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2C4" w:rsidRPr="00EE02C4" w:rsidRDefault="00EE02C4" w:rsidP="00EE02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E02C4">
        <w:rPr>
          <w:rFonts w:ascii="Times New Roman" w:hAnsi="Times New Roman" w:cs="Times New Roman"/>
          <w:sz w:val="24"/>
          <w:szCs w:val="24"/>
        </w:rPr>
        <w:t xml:space="preserve">« Рассмотрено»                                                            </w:t>
      </w:r>
      <w:r w:rsidR="00CF33C9">
        <w:rPr>
          <w:rFonts w:ascii="Times New Roman" w:hAnsi="Times New Roman" w:cs="Times New Roman"/>
          <w:sz w:val="24"/>
          <w:szCs w:val="24"/>
        </w:rPr>
        <w:t xml:space="preserve">      </w:t>
      </w:r>
      <w:r w:rsidRPr="00EE02C4">
        <w:rPr>
          <w:rFonts w:ascii="Times New Roman" w:hAnsi="Times New Roman" w:cs="Times New Roman"/>
          <w:sz w:val="24"/>
          <w:szCs w:val="24"/>
        </w:rPr>
        <w:t xml:space="preserve">  «Согласовано»                                                                   « Утверждено»</w:t>
      </w:r>
      <w:r w:rsidR="00043F97">
        <w:rPr>
          <w:rFonts w:ascii="Times New Roman" w:hAnsi="Times New Roman" w:cs="Times New Roman"/>
          <w:sz w:val="24"/>
          <w:szCs w:val="24"/>
        </w:rPr>
        <w:t>:</w:t>
      </w:r>
    </w:p>
    <w:p w:rsidR="00EE02C4" w:rsidRPr="00EE02C4" w:rsidRDefault="00EE02C4" w:rsidP="00EE02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02C4"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r w:rsidR="00043F97">
        <w:rPr>
          <w:rFonts w:ascii="Times New Roman" w:hAnsi="Times New Roman" w:cs="Times New Roman"/>
          <w:sz w:val="24"/>
          <w:szCs w:val="24"/>
        </w:rPr>
        <w:t>Ш</w:t>
      </w:r>
      <w:r w:rsidRPr="00EE02C4">
        <w:rPr>
          <w:rFonts w:ascii="Times New Roman" w:hAnsi="Times New Roman" w:cs="Times New Roman"/>
          <w:sz w:val="24"/>
          <w:szCs w:val="24"/>
        </w:rPr>
        <w:t xml:space="preserve">МО                                          </w:t>
      </w:r>
      <w:r w:rsidR="00043F97">
        <w:rPr>
          <w:rFonts w:ascii="Times New Roman" w:hAnsi="Times New Roman" w:cs="Times New Roman"/>
          <w:sz w:val="24"/>
          <w:szCs w:val="24"/>
        </w:rPr>
        <w:t xml:space="preserve">      Заместитель директора по В</w:t>
      </w:r>
      <w:r w:rsidRPr="00EE02C4">
        <w:rPr>
          <w:rFonts w:ascii="Times New Roman" w:hAnsi="Times New Roman" w:cs="Times New Roman"/>
          <w:sz w:val="24"/>
          <w:szCs w:val="24"/>
        </w:rPr>
        <w:t xml:space="preserve">Р  МБОУ                                     Директор   МБОУ  </w:t>
      </w:r>
    </w:p>
    <w:p w:rsidR="001E377A" w:rsidRDefault="00EE02C4" w:rsidP="00EE02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02C4">
        <w:rPr>
          <w:rFonts w:ascii="Times New Roman" w:hAnsi="Times New Roman" w:cs="Times New Roman"/>
          <w:sz w:val="24"/>
          <w:szCs w:val="24"/>
        </w:rPr>
        <w:t xml:space="preserve">______    </w:t>
      </w:r>
      <w:r w:rsidR="000B7CBA">
        <w:rPr>
          <w:rFonts w:ascii="Times New Roman" w:hAnsi="Times New Roman" w:cs="Times New Roman"/>
          <w:sz w:val="24"/>
          <w:szCs w:val="24"/>
        </w:rPr>
        <w:t xml:space="preserve">Л.З.Халикова                                                         </w:t>
      </w:r>
      <w:r w:rsidRPr="00EE02C4">
        <w:rPr>
          <w:rFonts w:ascii="Times New Roman" w:hAnsi="Times New Roman" w:cs="Times New Roman"/>
          <w:sz w:val="24"/>
          <w:szCs w:val="24"/>
        </w:rPr>
        <w:t>«</w:t>
      </w:r>
      <w:r w:rsidR="00043F97">
        <w:rPr>
          <w:rFonts w:ascii="Times New Roman" w:hAnsi="Times New Roman" w:cs="Times New Roman"/>
          <w:sz w:val="24"/>
          <w:szCs w:val="24"/>
        </w:rPr>
        <w:t>Вахитовская С</w:t>
      </w:r>
      <w:r w:rsidR="001E377A">
        <w:rPr>
          <w:rFonts w:ascii="Times New Roman" w:hAnsi="Times New Roman" w:cs="Times New Roman"/>
          <w:sz w:val="24"/>
          <w:szCs w:val="24"/>
        </w:rPr>
        <w:t>ОШ</w:t>
      </w:r>
      <w:r w:rsidRPr="00EE02C4">
        <w:rPr>
          <w:rFonts w:ascii="Times New Roman" w:hAnsi="Times New Roman" w:cs="Times New Roman"/>
          <w:sz w:val="24"/>
          <w:szCs w:val="24"/>
        </w:rPr>
        <w:t>»                                                    «</w:t>
      </w:r>
      <w:r w:rsidR="00043F97" w:rsidRPr="00043F97">
        <w:rPr>
          <w:rFonts w:ascii="Times New Roman" w:hAnsi="Times New Roman" w:cs="Times New Roman"/>
          <w:sz w:val="24"/>
          <w:szCs w:val="24"/>
        </w:rPr>
        <w:t>Вахитовская СОШ</w:t>
      </w:r>
      <w:r w:rsidRPr="00EE02C4">
        <w:rPr>
          <w:rFonts w:ascii="Times New Roman" w:hAnsi="Times New Roman" w:cs="Times New Roman"/>
          <w:sz w:val="24"/>
          <w:szCs w:val="24"/>
        </w:rPr>
        <w:t xml:space="preserve">»  </w:t>
      </w:r>
    </w:p>
    <w:p w:rsidR="00EE02C4" w:rsidRPr="00EE02C4" w:rsidRDefault="001E377A" w:rsidP="00EE02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</w:t>
      </w:r>
      <w:r w:rsidR="00043F97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EE02C4" w:rsidRPr="00EE02C4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:rsidR="00EE02C4" w:rsidRPr="00EE02C4" w:rsidRDefault="00EE02C4" w:rsidP="00EE02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02C4">
        <w:rPr>
          <w:rFonts w:ascii="Times New Roman" w:hAnsi="Times New Roman" w:cs="Times New Roman"/>
          <w:sz w:val="24"/>
          <w:szCs w:val="24"/>
        </w:rPr>
        <w:t xml:space="preserve">             Протокол №1                                                             ________</w:t>
      </w:r>
      <w:r w:rsidR="000B7CBA">
        <w:rPr>
          <w:rFonts w:ascii="Times New Roman" w:hAnsi="Times New Roman" w:cs="Times New Roman"/>
          <w:sz w:val="24"/>
          <w:szCs w:val="24"/>
        </w:rPr>
        <w:t>Гайфуллина Ф.Х.</w:t>
      </w:r>
      <w:r w:rsidRPr="00EE02C4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1E377A">
        <w:rPr>
          <w:rFonts w:ascii="Times New Roman" w:hAnsi="Times New Roman" w:cs="Times New Roman"/>
          <w:sz w:val="24"/>
          <w:szCs w:val="24"/>
        </w:rPr>
        <w:t xml:space="preserve">            ______</w:t>
      </w:r>
      <w:r w:rsidRPr="00EE02C4">
        <w:rPr>
          <w:rFonts w:ascii="Times New Roman" w:hAnsi="Times New Roman" w:cs="Times New Roman"/>
          <w:sz w:val="24"/>
          <w:szCs w:val="24"/>
        </w:rPr>
        <w:t xml:space="preserve"> </w:t>
      </w:r>
      <w:r w:rsidR="00043F97">
        <w:rPr>
          <w:rFonts w:ascii="Times New Roman" w:hAnsi="Times New Roman" w:cs="Times New Roman"/>
          <w:sz w:val="24"/>
          <w:szCs w:val="24"/>
        </w:rPr>
        <w:t>Г.И.Усманова</w:t>
      </w:r>
      <w:r w:rsidRPr="00EE02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="001E377A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EE02C4" w:rsidRPr="00EE02C4" w:rsidRDefault="00043F97" w:rsidP="00EE02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   27» августа 201</w:t>
      </w:r>
      <w:r w:rsidRPr="00043F97">
        <w:rPr>
          <w:rFonts w:ascii="Times New Roman" w:hAnsi="Times New Roman" w:cs="Times New Roman"/>
          <w:sz w:val="24"/>
          <w:szCs w:val="24"/>
        </w:rPr>
        <w:t>4</w:t>
      </w:r>
      <w:r w:rsidR="00EE02C4" w:rsidRPr="00EE02C4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«</w:t>
      </w:r>
      <w:r w:rsidR="001E377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»   августа  201</w:t>
      </w:r>
      <w:r w:rsidRPr="00043F97">
        <w:rPr>
          <w:rFonts w:ascii="Times New Roman" w:hAnsi="Times New Roman" w:cs="Times New Roman"/>
          <w:sz w:val="24"/>
          <w:szCs w:val="24"/>
        </w:rPr>
        <w:t>4</w:t>
      </w:r>
      <w:r w:rsidR="00EE02C4" w:rsidRPr="00EE02C4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E02C4" w:rsidRPr="00EE02C4">
        <w:rPr>
          <w:rFonts w:ascii="Times New Roman" w:hAnsi="Times New Roman" w:cs="Times New Roman"/>
          <w:sz w:val="24"/>
          <w:szCs w:val="24"/>
        </w:rPr>
        <w:t xml:space="preserve"> от  «</w:t>
      </w:r>
      <w:r w:rsidR="001E377A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»  августа2014</w:t>
      </w:r>
      <w:r w:rsidR="00EE02C4" w:rsidRPr="00EE02C4">
        <w:rPr>
          <w:rFonts w:ascii="Times New Roman" w:hAnsi="Times New Roman" w:cs="Times New Roman"/>
          <w:sz w:val="24"/>
          <w:szCs w:val="24"/>
        </w:rPr>
        <w:t>г.</w:t>
      </w:r>
    </w:p>
    <w:p w:rsidR="00EE02C4" w:rsidRDefault="00EE02C4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1C1" w:rsidRPr="007641C1" w:rsidRDefault="007641C1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1C1" w:rsidRPr="007641C1" w:rsidRDefault="007641C1" w:rsidP="00EE02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641C1" w:rsidRPr="007641C1" w:rsidRDefault="007641C1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1C1" w:rsidRPr="007641C1" w:rsidRDefault="007641C1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1C1" w:rsidRPr="007641C1" w:rsidRDefault="007641C1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1C1" w:rsidRPr="00EE02C4" w:rsidRDefault="007641C1" w:rsidP="00EE02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2C4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7641C1" w:rsidRPr="00EE02C4" w:rsidRDefault="007641C1" w:rsidP="00EE02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641C1" w:rsidRDefault="007641C1" w:rsidP="00EE02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2C4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4705D4">
        <w:rPr>
          <w:rFonts w:ascii="Times New Roman" w:hAnsi="Times New Roman" w:cs="Times New Roman"/>
          <w:b/>
          <w:sz w:val="28"/>
          <w:szCs w:val="28"/>
        </w:rPr>
        <w:t>литературе в 8</w:t>
      </w:r>
      <w:r w:rsidR="003D4CDF">
        <w:rPr>
          <w:rFonts w:ascii="Times New Roman" w:hAnsi="Times New Roman" w:cs="Times New Roman"/>
          <w:b/>
          <w:sz w:val="28"/>
          <w:szCs w:val="28"/>
        </w:rPr>
        <w:t xml:space="preserve"> классе </w:t>
      </w:r>
    </w:p>
    <w:p w:rsidR="00B700E2" w:rsidRDefault="00B700E2" w:rsidP="00EE02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00E2" w:rsidRPr="00EE02C4" w:rsidRDefault="001E377A" w:rsidP="00CF33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</w:t>
      </w:r>
      <w:r w:rsidR="004705D4"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43F97">
        <w:rPr>
          <w:rFonts w:ascii="Times New Roman" w:hAnsi="Times New Roman" w:cs="Times New Roman"/>
          <w:b/>
          <w:sz w:val="28"/>
          <w:szCs w:val="28"/>
        </w:rPr>
        <w:t>Гайфуллиной Фании Хамитовны</w:t>
      </w:r>
      <w:r w:rsidR="00B700E2">
        <w:rPr>
          <w:rFonts w:ascii="Times New Roman" w:hAnsi="Times New Roman" w:cs="Times New Roman"/>
          <w:b/>
          <w:sz w:val="28"/>
          <w:szCs w:val="28"/>
        </w:rPr>
        <w:t>,</w:t>
      </w:r>
    </w:p>
    <w:p w:rsidR="007641C1" w:rsidRPr="00EE02C4" w:rsidRDefault="007641C1" w:rsidP="00EE02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41C1" w:rsidRPr="00EE02C4" w:rsidRDefault="007641C1" w:rsidP="00EE02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02C4">
        <w:rPr>
          <w:rFonts w:ascii="Times New Roman" w:hAnsi="Times New Roman" w:cs="Times New Roman"/>
          <w:b/>
          <w:sz w:val="28"/>
          <w:szCs w:val="28"/>
        </w:rPr>
        <w:t>учителя  русского языка  и литературы</w:t>
      </w:r>
      <w:r w:rsidR="001E377A">
        <w:rPr>
          <w:rFonts w:ascii="Times New Roman" w:hAnsi="Times New Roman" w:cs="Times New Roman"/>
          <w:b/>
          <w:sz w:val="28"/>
          <w:szCs w:val="28"/>
        </w:rPr>
        <w:t xml:space="preserve">   первой</w:t>
      </w:r>
      <w:r w:rsidRPr="00EE02C4">
        <w:rPr>
          <w:rFonts w:ascii="Times New Roman" w:hAnsi="Times New Roman" w:cs="Times New Roman"/>
          <w:b/>
          <w:sz w:val="28"/>
          <w:szCs w:val="28"/>
        </w:rPr>
        <w:t xml:space="preserve">  квалификационной категории</w:t>
      </w:r>
    </w:p>
    <w:p w:rsidR="007641C1" w:rsidRPr="00EE02C4" w:rsidRDefault="007641C1" w:rsidP="00EE02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41C1" w:rsidRPr="00EE02C4" w:rsidRDefault="00043F97" w:rsidP="00EE02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«Вахитовская СОШ»</w:t>
      </w:r>
      <w:r w:rsidR="007641C1" w:rsidRPr="00EE02C4">
        <w:rPr>
          <w:rFonts w:ascii="Times New Roman" w:hAnsi="Times New Roman" w:cs="Times New Roman"/>
          <w:b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sz w:val="28"/>
          <w:szCs w:val="28"/>
        </w:rPr>
        <w:t xml:space="preserve">Верхнеуслонского </w:t>
      </w:r>
      <w:r w:rsidR="007641C1" w:rsidRPr="00EE02C4">
        <w:rPr>
          <w:rFonts w:ascii="Times New Roman" w:hAnsi="Times New Roman" w:cs="Times New Roman"/>
          <w:b/>
          <w:sz w:val="28"/>
          <w:szCs w:val="28"/>
        </w:rPr>
        <w:t>муниципального района</w:t>
      </w:r>
      <w:r w:rsidR="00B700E2">
        <w:rPr>
          <w:rFonts w:ascii="Times New Roman" w:hAnsi="Times New Roman" w:cs="Times New Roman"/>
          <w:b/>
          <w:sz w:val="28"/>
          <w:szCs w:val="28"/>
        </w:rPr>
        <w:t xml:space="preserve"> Р</w:t>
      </w:r>
      <w:r w:rsidR="000D0126">
        <w:rPr>
          <w:rFonts w:ascii="Times New Roman" w:hAnsi="Times New Roman" w:cs="Times New Roman"/>
          <w:b/>
          <w:sz w:val="28"/>
          <w:szCs w:val="28"/>
        </w:rPr>
        <w:t xml:space="preserve">еспублики </w:t>
      </w:r>
      <w:r w:rsidR="00B700E2">
        <w:rPr>
          <w:rFonts w:ascii="Times New Roman" w:hAnsi="Times New Roman" w:cs="Times New Roman"/>
          <w:b/>
          <w:sz w:val="28"/>
          <w:szCs w:val="28"/>
        </w:rPr>
        <w:t>Т</w:t>
      </w:r>
      <w:r w:rsidR="000D0126">
        <w:rPr>
          <w:rFonts w:ascii="Times New Roman" w:hAnsi="Times New Roman" w:cs="Times New Roman"/>
          <w:b/>
          <w:sz w:val="28"/>
          <w:szCs w:val="28"/>
        </w:rPr>
        <w:t>атарстан</w:t>
      </w:r>
    </w:p>
    <w:p w:rsidR="007641C1" w:rsidRPr="00EE02C4" w:rsidRDefault="007641C1" w:rsidP="00B700E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641C1" w:rsidRPr="00EE02C4" w:rsidRDefault="007641C1" w:rsidP="00EE02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641C1" w:rsidRPr="007641C1" w:rsidRDefault="007641C1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1C1" w:rsidRPr="007641C1" w:rsidRDefault="007641C1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1C1" w:rsidRPr="007641C1" w:rsidRDefault="00CF33C9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  <w:r w:rsidR="007641C1" w:rsidRPr="007641C1">
        <w:rPr>
          <w:rFonts w:ascii="Times New Roman" w:hAnsi="Times New Roman" w:cs="Times New Roman"/>
          <w:sz w:val="24"/>
          <w:szCs w:val="24"/>
        </w:rPr>
        <w:t>Принята на  заседании  педагогичес</w:t>
      </w:r>
      <w:r w:rsidR="001E377A">
        <w:rPr>
          <w:rFonts w:ascii="Times New Roman" w:hAnsi="Times New Roman" w:cs="Times New Roman"/>
          <w:sz w:val="24"/>
          <w:szCs w:val="24"/>
        </w:rPr>
        <w:t>к</w:t>
      </w:r>
      <w:r w:rsidR="007641C1" w:rsidRPr="007641C1">
        <w:rPr>
          <w:rFonts w:ascii="Times New Roman" w:hAnsi="Times New Roman" w:cs="Times New Roman"/>
          <w:sz w:val="24"/>
          <w:szCs w:val="24"/>
        </w:rPr>
        <w:t xml:space="preserve">ого  совета   </w:t>
      </w:r>
    </w:p>
    <w:p w:rsidR="007641C1" w:rsidRPr="007641C1" w:rsidRDefault="007641C1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1C1" w:rsidRPr="007641C1" w:rsidRDefault="00617F66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F33C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  <w:r w:rsidR="001E377A">
        <w:rPr>
          <w:rFonts w:ascii="Times New Roman" w:hAnsi="Times New Roman" w:cs="Times New Roman"/>
          <w:sz w:val="24"/>
          <w:szCs w:val="24"/>
        </w:rPr>
        <w:t xml:space="preserve">   Протокол №      </w:t>
      </w:r>
      <w:r>
        <w:rPr>
          <w:rFonts w:ascii="Times New Roman" w:hAnsi="Times New Roman" w:cs="Times New Roman"/>
          <w:sz w:val="24"/>
          <w:szCs w:val="24"/>
        </w:rPr>
        <w:t xml:space="preserve"> от  «27</w:t>
      </w:r>
      <w:r w:rsidR="00043F97">
        <w:rPr>
          <w:rFonts w:ascii="Times New Roman" w:hAnsi="Times New Roman" w:cs="Times New Roman"/>
          <w:sz w:val="24"/>
          <w:szCs w:val="24"/>
        </w:rPr>
        <w:t xml:space="preserve">  » августа 2014</w:t>
      </w:r>
      <w:r w:rsidR="007641C1" w:rsidRPr="007641C1">
        <w:rPr>
          <w:rFonts w:ascii="Times New Roman" w:hAnsi="Times New Roman" w:cs="Times New Roman"/>
          <w:sz w:val="24"/>
          <w:szCs w:val="24"/>
        </w:rPr>
        <w:t xml:space="preserve">  года</w:t>
      </w:r>
    </w:p>
    <w:p w:rsidR="007641C1" w:rsidRPr="007641C1" w:rsidRDefault="007641C1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41C1" w:rsidRDefault="007641C1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2925">
        <w:rPr>
          <w:rFonts w:ascii="Times New Roman" w:hAnsi="Times New Roman" w:cs="Times New Roman"/>
          <w:sz w:val="24"/>
          <w:szCs w:val="24"/>
        </w:rPr>
        <w:t xml:space="preserve"> </w:t>
      </w:r>
      <w:r w:rsidR="00CF33C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="00043F97">
        <w:rPr>
          <w:rFonts w:ascii="Times New Roman" w:hAnsi="Times New Roman" w:cs="Times New Roman"/>
          <w:sz w:val="24"/>
          <w:szCs w:val="24"/>
        </w:rPr>
        <w:t xml:space="preserve">     2014-2015</w:t>
      </w:r>
      <w:r w:rsidRPr="00A22925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E02C4" w:rsidRDefault="004705D4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33C9" w:rsidRDefault="00CF33C9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02C4" w:rsidRDefault="00EE02C4" w:rsidP="007641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33C9" w:rsidRDefault="00CF33C9" w:rsidP="00A76C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</w:t>
      </w:r>
      <w:r w:rsidR="00A22925" w:rsidRPr="00A76C45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CF33C9" w:rsidRDefault="00CF33C9" w:rsidP="00A76C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33C9" w:rsidRPr="00575FA4" w:rsidRDefault="00CF33C9" w:rsidP="00CF33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Данная  р</w:t>
      </w:r>
      <w:r w:rsidRPr="00575FA4">
        <w:rPr>
          <w:rFonts w:ascii="Times New Roman" w:hAnsi="Times New Roman" w:cs="Times New Roman"/>
          <w:sz w:val="24"/>
          <w:szCs w:val="24"/>
        </w:rPr>
        <w:t xml:space="preserve">абочая </w:t>
      </w:r>
      <w:r>
        <w:rPr>
          <w:rFonts w:ascii="Times New Roman" w:hAnsi="Times New Roman" w:cs="Times New Roman"/>
          <w:sz w:val="24"/>
          <w:szCs w:val="24"/>
        </w:rPr>
        <w:t xml:space="preserve"> программа по  </w:t>
      </w:r>
      <w:r w:rsidRPr="00575FA4">
        <w:rPr>
          <w:rFonts w:ascii="Times New Roman" w:hAnsi="Times New Roman" w:cs="Times New Roman"/>
          <w:sz w:val="24"/>
          <w:szCs w:val="24"/>
        </w:rPr>
        <w:t xml:space="preserve"> литературе</w:t>
      </w:r>
      <w:r w:rsidR="00DA084D">
        <w:rPr>
          <w:rFonts w:ascii="Times New Roman" w:hAnsi="Times New Roman" w:cs="Times New Roman"/>
          <w:sz w:val="24"/>
          <w:szCs w:val="24"/>
        </w:rPr>
        <w:t xml:space="preserve">  8</w:t>
      </w:r>
      <w:r>
        <w:rPr>
          <w:rFonts w:ascii="Times New Roman" w:hAnsi="Times New Roman" w:cs="Times New Roman"/>
          <w:sz w:val="24"/>
          <w:szCs w:val="24"/>
        </w:rPr>
        <w:t xml:space="preserve"> класс</w:t>
      </w:r>
      <w:r w:rsidR="00DA084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 составлена   на основе   следующих документов:</w:t>
      </w:r>
    </w:p>
    <w:p w:rsidR="00CF33C9" w:rsidRPr="00575FA4" w:rsidRDefault="00CF33C9" w:rsidP="00CF33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 </w:t>
      </w:r>
      <w:r w:rsidRPr="00575FA4">
        <w:rPr>
          <w:rFonts w:ascii="Times New Roman" w:hAnsi="Times New Roman" w:cs="Times New Roman"/>
          <w:sz w:val="24"/>
          <w:szCs w:val="24"/>
        </w:rPr>
        <w:t>Закона  «Об образовании»</w:t>
      </w:r>
      <w:r>
        <w:rPr>
          <w:rFonts w:ascii="Times New Roman" w:hAnsi="Times New Roman" w:cs="Times New Roman"/>
          <w:sz w:val="24"/>
          <w:szCs w:val="24"/>
        </w:rPr>
        <w:t xml:space="preserve"> РФ ( в действующей  редакции);</w:t>
      </w:r>
    </w:p>
    <w:p w:rsidR="00CF33C9" w:rsidRPr="00575FA4" w:rsidRDefault="00CF33C9" w:rsidP="00CF33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</w:t>
      </w:r>
      <w:r w:rsidRPr="00575FA4">
        <w:rPr>
          <w:rFonts w:ascii="Times New Roman" w:hAnsi="Times New Roman" w:cs="Times New Roman"/>
          <w:sz w:val="24"/>
          <w:szCs w:val="24"/>
        </w:rPr>
        <w:t xml:space="preserve"> Закона « Об  образовании»</w:t>
      </w:r>
      <w:r>
        <w:rPr>
          <w:rFonts w:ascii="Times New Roman" w:hAnsi="Times New Roman" w:cs="Times New Roman"/>
          <w:sz w:val="24"/>
          <w:szCs w:val="24"/>
        </w:rPr>
        <w:t xml:space="preserve"> РТ ( в  действующей  редакции);</w:t>
      </w:r>
    </w:p>
    <w:p w:rsidR="00CF33C9" w:rsidRDefault="00CF33C9" w:rsidP="00CF33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 </w:t>
      </w:r>
      <w:r w:rsidRPr="00414BDD">
        <w:rPr>
          <w:rFonts w:ascii="Times New Roman" w:hAnsi="Times New Roman" w:cs="Times New Roman"/>
          <w:bCs/>
          <w:sz w:val="24"/>
          <w:szCs w:val="24"/>
        </w:rPr>
        <w:t>Приказа МО и Н РФ от 5 марта 2004 года №1089 «Об утверждении Федерального Компонента Государственных Образовательных   Стандартов начального общего, основного общего и среднего (полного) общего образования» (с изменениями);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F33C9" w:rsidRPr="00575FA4" w:rsidRDefault="00CF33C9" w:rsidP="00CF33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   П</w:t>
      </w:r>
      <w:r w:rsidRPr="00575FA4">
        <w:rPr>
          <w:rFonts w:ascii="Times New Roman" w:hAnsi="Times New Roman" w:cs="Times New Roman"/>
          <w:sz w:val="24"/>
          <w:szCs w:val="24"/>
        </w:rPr>
        <w:t xml:space="preserve">рограммы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5FA4">
        <w:rPr>
          <w:rFonts w:ascii="Times New Roman" w:hAnsi="Times New Roman" w:cs="Times New Roman"/>
          <w:sz w:val="24"/>
          <w:szCs w:val="24"/>
        </w:rPr>
        <w:t xml:space="preserve">по   русской литературе </w:t>
      </w:r>
      <w:r>
        <w:rPr>
          <w:rFonts w:ascii="Times New Roman" w:hAnsi="Times New Roman" w:cs="Times New Roman"/>
          <w:sz w:val="24"/>
          <w:szCs w:val="24"/>
        </w:rPr>
        <w:t>для</w:t>
      </w:r>
      <w:r w:rsidRPr="00575F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5-11 классов  татарской  средней  общеобразовательной школы  </w:t>
      </w:r>
      <w:r w:rsidRPr="00575FA4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5FA4">
        <w:rPr>
          <w:rFonts w:ascii="Times New Roman" w:hAnsi="Times New Roman" w:cs="Times New Roman"/>
          <w:sz w:val="24"/>
          <w:szCs w:val="24"/>
        </w:rPr>
        <w:t>под редакцией М.Г.Ахметзянова)  Казань: Магариф»,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5FA4">
        <w:rPr>
          <w:rFonts w:ascii="Times New Roman" w:hAnsi="Times New Roman" w:cs="Times New Roman"/>
          <w:sz w:val="24"/>
          <w:szCs w:val="24"/>
        </w:rPr>
        <w:t xml:space="preserve">2009 г. 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F33C9" w:rsidRDefault="00CF33C9" w:rsidP="00CF33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- </w:t>
      </w:r>
      <w:r w:rsidRPr="00575FA4">
        <w:rPr>
          <w:rFonts w:ascii="Times New Roman" w:hAnsi="Times New Roman" w:cs="Times New Roman"/>
          <w:sz w:val="24"/>
          <w:szCs w:val="24"/>
        </w:rPr>
        <w:t xml:space="preserve">  Федерального перечня   допущенных  учебников </w:t>
      </w:r>
      <w:r w:rsidR="00043F97">
        <w:rPr>
          <w:rFonts w:ascii="Times New Roman" w:hAnsi="Times New Roman" w:cs="Times New Roman"/>
          <w:sz w:val="24"/>
          <w:szCs w:val="24"/>
        </w:rPr>
        <w:t xml:space="preserve"> РФ  на 2014-2015</w:t>
      </w:r>
      <w:r>
        <w:rPr>
          <w:rFonts w:ascii="Times New Roman" w:hAnsi="Times New Roman" w:cs="Times New Roman"/>
          <w:sz w:val="24"/>
          <w:szCs w:val="24"/>
        </w:rPr>
        <w:t xml:space="preserve">  учебный год.</w:t>
      </w:r>
    </w:p>
    <w:p w:rsidR="00A22925" w:rsidRPr="00A22925" w:rsidRDefault="00A22925" w:rsidP="00CF33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22925">
        <w:rPr>
          <w:rFonts w:ascii="Times New Roman" w:hAnsi="Times New Roman" w:cs="Times New Roman"/>
          <w:sz w:val="24"/>
          <w:szCs w:val="24"/>
        </w:rPr>
        <w:t>Программа  раскрывает  содержание  стандарта, определяет  общую стратегию обучения, воспитания и развития учащихся  средствами  учебного  предмета в соответствии с</w:t>
      </w:r>
      <w:r w:rsidR="00CF33C9">
        <w:rPr>
          <w:rFonts w:ascii="Times New Roman" w:hAnsi="Times New Roman" w:cs="Times New Roman"/>
          <w:sz w:val="24"/>
          <w:szCs w:val="24"/>
        </w:rPr>
        <w:t xml:space="preserve"> целями изучения  литературы</w:t>
      </w:r>
      <w:r w:rsidRPr="00A22925">
        <w:rPr>
          <w:rFonts w:ascii="Times New Roman" w:hAnsi="Times New Roman" w:cs="Times New Roman"/>
          <w:sz w:val="24"/>
          <w:szCs w:val="24"/>
        </w:rPr>
        <w:t>,  которые определены  стандартом для  базового уровня</w:t>
      </w:r>
      <w:r w:rsidR="009E155B">
        <w:rPr>
          <w:rFonts w:ascii="Times New Roman" w:hAnsi="Times New Roman" w:cs="Times New Roman"/>
          <w:sz w:val="24"/>
          <w:szCs w:val="24"/>
        </w:rPr>
        <w:t>.</w:t>
      </w:r>
    </w:p>
    <w:p w:rsidR="009E155B" w:rsidRPr="00153C76" w:rsidRDefault="00A22925" w:rsidP="00A76C45">
      <w:pPr>
        <w:widowControl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22925">
        <w:rPr>
          <w:rFonts w:ascii="Times New Roman" w:hAnsi="Times New Roman" w:cs="Times New Roman"/>
          <w:sz w:val="24"/>
          <w:szCs w:val="24"/>
        </w:rPr>
        <w:t>На изучение предмета «Ли</w:t>
      </w:r>
      <w:r w:rsidR="009E155B">
        <w:rPr>
          <w:rFonts w:ascii="Times New Roman" w:hAnsi="Times New Roman" w:cs="Times New Roman"/>
          <w:sz w:val="24"/>
          <w:szCs w:val="24"/>
        </w:rPr>
        <w:t>тература» (базовый уровень) в  8 классе отводится  70 часов  ( 2 часа в неделю).</w:t>
      </w:r>
    </w:p>
    <w:p w:rsidR="00A22925" w:rsidRPr="00A22925" w:rsidRDefault="009E155B" w:rsidP="00A76C45">
      <w:pPr>
        <w:widowControl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153C76">
        <w:rPr>
          <w:rFonts w:ascii="Times New Roman" w:hAnsi="Times New Roman" w:cs="Times New Roman"/>
          <w:sz w:val="24"/>
          <w:szCs w:val="24"/>
        </w:rPr>
        <w:t>Рабочая программа конкретизирует содержание образовательного стандарта. Программа учитывает возрастные особенности учащихся, специфику предмета, особенности его освоения учащимися, для которых русская литература не является родной; параллельное изучение русской и родной (национальной) литературы; определяет минимальный набор сочинений; дает  распределение учебных часов по разделам.</w:t>
      </w:r>
    </w:p>
    <w:p w:rsidR="00A22925" w:rsidRPr="00A22925" w:rsidRDefault="00A22925" w:rsidP="00A76C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22925">
        <w:rPr>
          <w:rFonts w:ascii="Times New Roman" w:hAnsi="Times New Roman" w:cs="Times New Roman"/>
          <w:sz w:val="24"/>
          <w:szCs w:val="24"/>
        </w:rPr>
        <w:t>Важнейшее значение в формировании духовно бога</w:t>
      </w:r>
      <w:r w:rsidRPr="00A22925">
        <w:rPr>
          <w:rFonts w:ascii="Times New Roman" w:hAnsi="Times New Roman" w:cs="Times New Roman"/>
          <w:sz w:val="24"/>
          <w:szCs w:val="24"/>
        </w:rPr>
        <w:softHyphen/>
        <w:t>той, гармонически развитой личности с высокими нрав</w:t>
      </w:r>
      <w:r w:rsidRPr="00A22925">
        <w:rPr>
          <w:rFonts w:ascii="Times New Roman" w:hAnsi="Times New Roman" w:cs="Times New Roman"/>
          <w:sz w:val="24"/>
          <w:szCs w:val="24"/>
        </w:rPr>
        <w:softHyphen/>
        <w:t>ственными идеалами и эстетическими потребностями имеет художественная литература.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</w:t>
      </w:r>
      <w:r w:rsidRPr="00A22925">
        <w:rPr>
          <w:rFonts w:ascii="Times New Roman" w:hAnsi="Times New Roman" w:cs="Times New Roman"/>
          <w:sz w:val="24"/>
          <w:szCs w:val="24"/>
        </w:rPr>
        <w:softHyphen/>
        <w:t>турных сведений, нравственно-эстетических представ</w:t>
      </w:r>
      <w:r w:rsidRPr="00A22925">
        <w:rPr>
          <w:rFonts w:ascii="Times New Roman" w:hAnsi="Times New Roman" w:cs="Times New Roman"/>
          <w:sz w:val="24"/>
          <w:szCs w:val="24"/>
        </w:rPr>
        <w:softHyphen/>
        <w:t>лений, усвоения основных понятий теории и истории литературы, формирования умений оценивать и анали</w:t>
      </w:r>
      <w:r w:rsidRPr="00A22925">
        <w:rPr>
          <w:rFonts w:ascii="Times New Roman" w:hAnsi="Times New Roman" w:cs="Times New Roman"/>
          <w:sz w:val="24"/>
          <w:szCs w:val="24"/>
        </w:rPr>
        <w:softHyphen/>
        <w:t>зировать художественные произведения, овладения бо</w:t>
      </w:r>
      <w:r w:rsidRPr="00A22925">
        <w:rPr>
          <w:rFonts w:ascii="Times New Roman" w:hAnsi="Times New Roman" w:cs="Times New Roman"/>
          <w:sz w:val="24"/>
          <w:szCs w:val="24"/>
        </w:rPr>
        <w:softHyphen/>
        <w:t>гатейшими выразительными средствами русского лите</w:t>
      </w:r>
      <w:r w:rsidRPr="00A22925">
        <w:rPr>
          <w:rFonts w:ascii="Times New Roman" w:hAnsi="Times New Roman" w:cs="Times New Roman"/>
          <w:sz w:val="24"/>
          <w:szCs w:val="24"/>
        </w:rPr>
        <w:softHyphen/>
        <w:t>ратурного языка.</w:t>
      </w:r>
    </w:p>
    <w:p w:rsidR="00535267" w:rsidRDefault="00E4663A" w:rsidP="00A76C45">
      <w:pPr>
        <w:widowControl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153C76">
        <w:rPr>
          <w:rFonts w:ascii="Times New Roman" w:hAnsi="Times New Roman" w:cs="Times New Roman"/>
          <w:sz w:val="24"/>
          <w:szCs w:val="24"/>
        </w:rPr>
        <w:t>Изучение литературных произведений на широком общекультурном фоне поможет учащимся школы с татарским языком обучения воспринять русскую литературу как существенную часть русской культуры, а также учесть этнокультурную спе</w:t>
      </w:r>
      <w:r w:rsidR="00783E7A">
        <w:rPr>
          <w:rFonts w:ascii="Times New Roman" w:hAnsi="Times New Roman" w:cs="Times New Roman"/>
          <w:sz w:val="24"/>
          <w:szCs w:val="24"/>
        </w:rPr>
        <w:t xml:space="preserve">цифику татарской </w:t>
      </w:r>
      <w:r w:rsidRPr="00153C76">
        <w:rPr>
          <w:rFonts w:ascii="Times New Roman" w:hAnsi="Times New Roman" w:cs="Times New Roman"/>
          <w:sz w:val="24"/>
          <w:szCs w:val="24"/>
        </w:rPr>
        <w:t>литературы и культуры. Таким образом, в школе с родным (нерусским) языком обучения реализуется принцип «диалога культур».</w:t>
      </w:r>
    </w:p>
    <w:p w:rsidR="00CF33C9" w:rsidRDefault="00CF33C9" w:rsidP="00A76C45">
      <w:pPr>
        <w:widowControl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63A" w:rsidRPr="00E4663A" w:rsidRDefault="00CF33C9" w:rsidP="00A76C45">
      <w:pPr>
        <w:widowControl w:val="0"/>
        <w:spacing w:after="0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  <w:r w:rsidR="00E4663A" w:rsidRPr="00A76C45">
        <w:rPr>
          <w:rFonts w:ascii="Times New Roman" w:hAnsi="Times New Roman" w:cs="Times New Roman"/>
          <w:b/>
          <w:sz w:val="24"/>
          <w:szCs w:val="24"/>
        </w:rPr>
        <w:t>Изучение литературы в школе направлено на достижение следующих</w:t>
      </w:r>
      <w:r w:rsidR="00E4663A" w:rsidRPr="00E4663A">
        <w:rPr>
          <w:rFonts w:ascii="Times New Roman" w:hAnsi="Times New Roman" w:cs="Times New Roman"/>
          <w:b/>
          <w:sz w:val="24"/>
          <w:szCs w:val="24"/>
        </w:rPr>
        <w:t>целей:</w:t>
      </w:r>
    </w:p>
    <w:p w:rsidR="00E4663A" w:rsidRPr="00153C76" w:rsidRDefault="00E4663A" w:rsidP="00A76C45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E4663A">
        <w:rPr>
          <w:rFonts w:ascii="Times New Roman" w:hAnsi="Times New Roman" w:cs="Times New Roman"/>
          <w:b/>
          <w:sz w:val="24"/>
          <w:szCs w:val="24"/>
        </w:rPr>
        <w:t>-</w:t>
      </w:r>
      <w:r w:rsidR="00CF33C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4663A">
        <w:rPr>
          <w:rFonts w:ascii="Times New Roman" w:hAnsi="Times New Roman" w:cs="Times New Roman"/>
          <w:b/>
          <w:sz w:val="24"/>
          <w:szCs w:val="24"/>
        </w:rPr>
        <w:t>воспитание</w:t>
      </w:r>
      <w:r w:rsidRPr="00153C76">
        <w:rPr>
          <w:rFonts w:ascii="Times New Roman" w:hAnsi="Times New Roman" w:cs="Times New Roman"/>
          <w:sz w:val="24"/>
          <w:szCs w:val="24"/>
        </w:rPr>
        <w:t xml:space="preserve"> духовно развитой личности, формировании гуманистического мировоззрения, гражданского сознания, чувства патриотизма, любви и уважения к литературе и ценностям отечественной культуры;</w:t>
      </w:r>
    </w:p>
    <w:p w:rsidR="00E4663A" w:rsidRPr="00153C76" w:rsidRDefault="00E4663A" w:rsidP="00A76C45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F33C9">
        <w:rPr>
          <w:rFonts w:ascii="Times New Roman" w:hAnsi="Times New Roman" w:cs="Times New Roman"/>
          <w:sz w:val="24"/>
          <w:szCs w:val="24"/>
        </w:rPr>
        <w:t xml:space="preserve">  </w:t>
      </w:r>
      <w:r w:rsidRPr="00E4663A">
        <w:rPr>
          <w:rFonts w:ascii="Times New Roman" w:hAnsi="Times New Roman" w:cs="Times New Roman"/>
          <w:b/>
          <w:sz w:val="24"/>
          <w:szCs w:val="24"/>
        </w:rPr>
        <w:t>развитие</w:t>
      </w:r>
      <w:r w:rsidRPr="00153C76">
        <w:rPr>
          <w:rFonts w:ascii="Times New Roman" w:hAnsi="Times New Roman" w:cs="Times New Roman"/>
          <w:sz w:val="24"/>
          <w:szCs w:val="24"/>
        </w:rPr>
        <w:t xml:space="preserve"> эмоционального восприятия художественного текста, творческого воображения, читательской культуры и понимания авторской позиции, развитие устной и письменной речи учащихся;</w:t>
      </w:r>
    </w:p>
    <w:p w:rsidR="00E4663A" w:rsidRPr="00153C76" w:rsidRDefault="00E4663A" w:rsidP="00A76C45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F33C9">
        <w:rPr>
          <w:rFonts w:ascii="Times New Roman" w:hAnsi="Times New Roman" w:cs="Times New Roman"/>
          <w:sz w:val="24"/>
          <w:szCs w:val="24"/>
        </w:rPr>
        <w:t xml:space="preserve">  </w:t>
      </w:r>
      <w:r w:rsidRPr="00E4663A">
        <w:rPr>
          <w:rFonts w:ascii="Times New Roman" w:hAnsi="Times New Roman" w:cs="Times New Roman"/>
          <w:b/>
          <w:sz w:val="24"/>
          <w:szCs w:val="24"/>
        </w:rPr>
        <w:t>освоение</w:t>
      </w:r>
      <w:r w:rsidRPr="00153C76">
        <w:rPr>
          <w:rFonts w:ascii="Times New Roman" w:hAnsi="Times New Roman" w:cs="Times New Roman"/>
          <w:sz w:val="24"/>
          <w:szCs w:val="24"/>
        </w:rPr>
        <w:t xml:space="preserve"> текстов художественных произведений в единстве формы и содержания, основных теоретико-литературных понятий;</w:t>
      </w:r>
    </w:p>
    <w:p w:rsidR="00E4663A" w:rsidRDefault="00E4663A" w:rsidP="00A76C45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F33C9">
        <w:rPr>
          <w:rFonts w:ascii="Times New Roman" w:hAnsi="Times New Roman" w:cs="Times New Roman"/>
          <w:sz w:val="24"/>
          <w:szCs w:val="24"/>
        </w:rPr>
        <w:t xml:space="preserve">  </w:t>
      </w:r>
      <w:r w:rsidRPr="00E4663A">
        <w:rPr>
          <w:rFonts w:ascii="Times New Roman" w:hAnsi="Times New Roman" w:cs="Times New Roman"/>
          <w:b/>
          <w:sz w:val="24"/>
          <w:szCs w:val="24"/>
        </w:rPr>
        <w:t>овладениеумениями</w:t>
      </w:r>
      <w:r w:rsidRPr="00153C76">
        <w:rPr>
          <w:rFonts w:ascii="Times New Roman" w:hAnsi="Times New Roman" w:cs="Times New Roman"/>
          <w:sz w:val="24"/>
          <w:szCs w:val="24"/>
        </w:rPr>
        <w:t xml:space="preserve"> чтения и анализа художественных произведений с привлечением базовых литературоведческих понятий и необходимых сведений по истории литературы.</w:t>
      </w:r>
    </w:p>
    <w:p w:rsidR="00CF33C9" w:rsidRPr="00153C76" w:rsidRDefault="00CF33C9" w:rsidP="00A76C45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63A" w:rsidRPr="00A76C45" w:rsidRDefault="00CF33C9" w:rsidP="00A76C45">
      <w:pPr>
        <w:spacing w:after="0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="00E4663A" w:rsidRPr="00A76C45">
        <w:rPr>
          <w:rFonts w:ascii="Times New Roman" w:hAnsi="Times New Roman" w:cs="Times New Roman"/>
          <w:b/>
          <w:sz w:val="24"/>
          <w:szCs w:val="24"/>
        </w:rPr>
        <w:t>Изучение  литературы реализует общие цели и способствует решению специфических задач:</w:t>
      </w:r>
    </w:p>
    <w:p w:rsidR="00E4663A" w:rsidRPr="00E4663A" w:rsidRDefault="00E4663A" w:rsidP="00A76C45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F33C9">
        <w:rPr>
          <w:rFonts w:ascii="Times New Roman" w:hAnsi="Times New Roman" w:cs="Times New Roman"/>
          <w:sz w:val="24"/>
          <w:szCs w:val="24"/>
        </w:rPr>
        <w:t xml:space="preserve">  </w:t>
      </w:r>
      <w:r w:rsidRPr="00E4663A">
        <w:rPr>
          <w:rFonts w:ascii="Times New Roman" w:hAnsi="Times New Roman" w:cs="Times New Roman"/>
          <w:b/>
          <w:sz w:val="24"/>
          <w:szCs w:val="24"/>
        </w:rPr>
        <w:t>формирование</w:t>
      </w:r>
      <w:r w:rsidRPr="00E4663A">
        <w:rPr>
          <w:rFonts w:ascii="Times New Roman" w:hAnsi="Times New Roman" w:cs="Times New Roman"/>
          <w:sz w:val="24"/>
          <w:szCs w:val="24"/>
        </w:rPr>
        <w:t xml:space="preserve"> способности понимать и эстетически воспринимать произведения русской литературы, отличающиеся от произведений родной литературы особенностями образно – эстетической системы;</w:t>
      </w:r>
    </w:p>
    <w:p w:rsidR="00E4663A" w:rsidRPr="00E4663A" w:rsidRDefault="00E4663A" w:rsidP="00A76C45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F33C9">
        <w:rPr>
          <w:rFonts w:ascii="Times New Roman" w:hAnsi="Times New Roman" w:cs="Times New Roman"/>
          <w:sz w:val="24"/>
          <w:szCs w:val="24"/>
        </w:rPr>
        <w:t xml:space="preserve">  </w:t>
      </w:r>
      <w:r w:rsidRPr="00311686">
        <w:rPr>
          <w:rFonts w:ascii="Times New Roman" w:hAnsi="Times New Roman" w:cs="Times New Roman"/>
          <w:b/>
          <w:sz w:val="24"/>
          <w:szCs w:val="24"/>
        </w:rPr>
        <w:t>обогащение</w:t>
      </w:r>
      <w:r w:rsidRPr="00E4663A">
        <w:rPr>
          <w:rFonts w:ascii="Times New Roman" w:hAnsi="Times New Roman" w:cs="Times New Roman"/>
          <w:sz w:val="24"/>
          <w:szCs w:val="24"/>
        </w:rPr>
        <w:t xml:space="preserve"> духовного мира учащихся путём приобщения их, наряду с изучением родной литературы, нравственным ценностям и художественному многообразию русской литературы;</w:t>
      </w:r>
    </w:p>
    <w:p w:rsidR="00E4663A" w:rsidRPr="00E4663A" w:rsidRDefault="00311686" w:rsidP="00A76C45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F33C9">
        <w:rPr>
          <w:rFonts w:ascii="Times New Roman" w:hAnsi="Times New Roman" w:cs="Times New Roman"/>
          <w:sz w:val="24"/>
          <w:szCs w:val="24"/>
        </w:rPr>
        <w:t xml:space="preserve">  </w:t>
      </w:r>
      <w:r w:rsidR="00E4663A" w:rsidRPr="00311686">
        <w:rPr>
          <w:rFonts w:ascii="Times New Roman" w:hAnsi="Times New Roman" w:cs="Times New Roman"/>
          <w:b/>
          <w:sz w:val="24"/>
          <w:szCs w:val="24"/>
        </w:rPr>
        <w:t>формирование</w:t>
      </w:r>
      <w:r w:rsidR="00E4663A" w:rsidRPr="00E4663A">
        <w:rPr>
          <w:rFonts w:ascii="Times New Roman" w:hAnsi="Times New Roman" w:cs="Times New Roman"/>
          <w:sz w:val="24"/>
          <w:szCs w:val="24"/>
        </w:rPr>
        <w:t xml:space="preserve"> умений сопоставлять произведения русской и родной литературы, находить в них сходные темы, проблемы, идеи;</w:t>
      </w:r>
    </w:p>
    <w:p w:rsidR="00E4663A" w:rsidRPr="00153C76" w:rsidRDefault="00311686" w:rsidP="00A76C45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F33C9">
        <w:rPr>
          <w:rFonts w:ascii="Times New Roman" w:hAnsi="Times New Roman" w:cs="Times New Roman"/>
          <w:sz w:val="24"/>
          <w:szCs w:val="24"/>
        </w:rPr>
        <w:t xml:space="preserve">  </w:t>
      </w:r>
      <w:r w:rsidR="00E4663A" w:rsidRPr="00311686">
        <w:rPr>
          <w:rFonts w:ascii="Times New Roman" w:hAnsi="Times New Roman" w:cs="Times New Roman"/>
          <w:b/>
          <w:sz w:val="24"/>
          <w:szCs w:val="24"/>
        </w:rPr>
        <w:t>развитие</w:t>
      </w:r>
      <w:r w:rsidR="00E4663A" w:rsidRPr="00E4663A">
        <w:rPr>
          <w:rFonts w:ascii="Times New Roman" w:hAnsi="Times New Roman" w:cs="Times New Roman"/>
          <w:sz w:val="24"/>
          <w:szCs w:val="24"/>
        </w:rPr>
        <w:t xml:space="preserve"> и совершенствование русской устной и письменной речи учащихся, для которых русский язык не является родным.</w:t>
      </w:r>
    </w:p>
    <w:p w:rsidR="00E4663A" w:rsidRPr="00153C76" w:rsidRDefault="00E4663A" w:rsidP="00A76C45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153C76">
        <w:rPr>
          <w:rFonts w:ascii="Times New Roman" w:hAnsi="Times New Roman" w:cs="Times New Roman"/>
          <w:sz w:val="24"/>
          <w:szCs w:val="24"/>
        </w:rPr>
        <w:t>Познакомить учащихся татарских школ с образцами русской и мировой художественной литературы, с духовными исканиями выдающихся писателей, воспитать интерес к русской литературе и культуре вообще, вызвать потребность в чтении художественных произведений на русском языке, научить их понимать слово писателя, формировать эстетические вкусы, взгляды, потребности и высокую человеческую культуру. Формирование и развитие умений грамотного и свободного владения устной и письменной речью.</w:t>
      </w:r>
    </w:p>
    <w:p w:rsidR="00535267" w:rsidRPr="00A97564" w:rsidRDefault="00E220E3" w:rsidP="00A76C4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="00535267" w:rsidRPr="00A97564">
        <w:rPr>
          <w:rFonts w:ascii="Times New Roman" w:hAnsi="Times New Roman" w:cs="Times New Roman"/>
          <w:b/>
          <w:bCs/>
          <w:sz w:val="24"/>
          <w:szCs w:val="24"/>
        </w:rPr>
        <w:t>ационально-</w:t>
      </w:r>
      <w:r>
        <w:rPr>
          <w:rFonts w:ascii="Times New Roman" w:hAnsi="Times New Roman" w:cs="Times New Roman"/>
          <w:b/>
          <w:bCs/>
          <w:sz w:val="24"/>
          <w:szCs w:val="24"/>
        </w:rPr>
        <w:t>реги</w:t>
      </w:r>
      <w:r w:rsidR="00535267" w:rsidRPr="00A97564">
        <w:rPr>
          <w:rFonts w:ascii="Times New Roman" w:hAnsi="Times New Roman" w:cs="Times New Roman"/>
          <w:b/>
          <w:bCs/>
          <w:sz w:val="24"/>
          <w:szCs w:val="24"/>
        </w:rPr>
        <w:t xml:space="preserve">ональный  компонент </w:t>
      </w:r>
      <w:r w:rsidR="00CF33C9">
        <w:rPr>
          <w:rFonts w:ascii="Times New Roman" w:hAnsi="Times New Roman" w:cs="Times New Roman"/>
          <w:b/>
          <w:bCs/>
          <w:sz w:val="24"/>
          <w:szCs w:val="24"/>
        </w:rPr>
        <w:t xml:space="preserve">( в разделах сокращённо  указывается НРК) </w:t>
      </w:r>
      <w:r w:rsidR="00535267" w:rsidRPr="00A975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5267" w:rsidRPr="00A97564">
        <w:rPr>
          <w:rFonts w:ascii="Times New Roman" w:hAnsi="Times New Roman" w:cs="Times New Roman"/>
          <w:bCs/>
          <w:sz w:val="24"/>
          <w:szCs w:val="24"/>
        </w:rPr>
        <w:t>рассматривается на  следующих уроках:</w:t>
      </w:r>
    </w:p>
    <w:p w:rsidR="00535267" w:rsidRPr="006A5A0A" w:rsidRDefault="00535267" w:rsidP="00A76C45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A5A0A">
        <w:rPr>
          <w:rFonts w:ascii="Times New Roman" w:hAnsi="Times New Roman" w:cs="Times New Roman"/>
          <w:bCs/>
          <w:sz w:val="24"/>
          <w:szCs w:val="24"/>
        </w:rPr>
        <w:t>А.С.Пушкин «Капитанская дочка» - краткое пребывание А.С.Пушкина в Казани  с целью  пополнения сведений о Пугачеве.</w:t>
      </w:r>
    </w:p>
    <w:p w:rsidR="00535267" w:rsidRPr="006A5A0A" w:rsidRDefault="00535267" w:rsidP="00A76C45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A5A0A">
        <w:rPr>
          <w:rFonts w:ascii="Times New Roman" w:hAnsi="Times New Roman" w:cs="Times New Roman"/>
          <w:bCs/>
          <w:sz w:val="24"/>
          <w:szCs w:val="24"/>
        </w:rPr>
        <w:t xml:space="preserve">М. Ю. Лермонтов. </w:t>
      </w:r>
      <w:r w:rsidRPr="006A5A0A">
        <w:rPr>
          <w:rFonts w:ascii="Times New Roman" w:hAnsi="Times New Roman" w:cs="Times New Roman"/>
          <w:sz w:val="24"/>
          <w:szCs w:val="24"/>
        </w:rPr>
        <w:t>Краткий рассказ о писателе – воздействие поэзии Лермонтова на Г.Тукая.</w:t>
      </w:r>
    </w:p>
    <w:p w:rsidR="00535267" w:rsidRPr="006A5A0A" w:rsidRDefault="00535267" w:rsidP="00A76C45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A5A0A">
        <w:rPr>
          <w:rFonts w:ascii="Times New Roman" w:hAnsi="Times New Roman" w:cs="Times New Roman"/>
          <w:sz w:val="24"/>
          <w:szCs w:val="24"/>
        </w:rPr>
        <w:t>Стихи и песни о Великой Отечественной войне – М.Джалиль «Моабитская тетрадь», Ф.Карим «Клятва».</w:t>
      </w:r>
    </w:p>
    <w:p w:rsidR="00E4663A" w:rsidRDefault="00A97564" w:rsidP="00A76C4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4)  </w:t>
      </w:r>
      <w:r w:rsidR="00535267" w:rsidRPr="00535267">
        <w:rPr>
          <w:rFonts w:ascii="Times New Roman" w:hAnsi="Times New Roman" w:cs="Times New Roman"/>
          <w:bCs/>
          <w:sz w:val="24"/>
          <w:szCs w:val="24"/>
        </w:rPr>
        <w:t>Л.Н.Толстой «После бала» - жизнь и деятельность Л.Н.Толстого в Казани. Случай, который произошел с братом Л.Н.Толстого в Казани, нашел свое отражение в рассказе «После бала».</w:t>
      </w:r>
    </w:p>
    <w:p w:rsidR="00A76C45" w:rsidRPr="00535267" w:rsidRDefault="00A76C45" w:rsidP="00A76C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5)  М.Горький  в Казани.</w:t>
      </w:r>
    </w:p>
    <w:p w:rsidR="00E4663A" w:rsidRPr="00153C76" w:rsidRDefault="00E4663A" w:rsidP="00A76C45">
      <w:pPr>
        <w:spacing w:after="0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153C76">
        <w:rPr>
          <w:rFonts w:ascii="Times New Roman" w:hAnsi="Times New Roman" w:cs="Times New Roman"/>
          <w:b/>
          <w:sz w:val="24"/>
          <w:szCs w:val="24"/>
        </w:rPr>
        <w:t>Методы</w:t>
      </w:r>
      <w:r w:rsidR="00311686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  <w:r w:rsidRPr="00153C76">
        <w:rPr>
          <w:rFonts w:ascii="Times New Roman" w:hAnsi="Times New Roman" w:cs="Times New Roman"/>
          <w:b/>
          <w:sz w:val="24"/>
          <w:szCs w:val="24"/>
        </w:rPr>
        <w:t>:</w:t>
      </w:r>
    </w:p>
    <w:p w:rsidR="00E4663A" w:rsidRPr="00153C76" w:rsidRDefault="00E4663A" w:rsidP="00A76C45">
      <w:pPr>
        <w:spacing w:after="0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153C76">
        <w:rPr>
          <w:rFonts w:ascii="Times New Roman" w:hAnsi="Times New Roman" w:cs="Times New Roman"/>
          <w:sz w:val="24"/>
          <w:szCs w:val="24"/>
        </w:rPr>
        <w:t>В процессе обучения используются объяснительно - иллюстративный  (беседа,  сообщение);репродуктивный  (анализ  речевых   единиц,  их  функционирования  в  речи,  построение  предложений  по  моделям и т. д.);проблемное  изложение  изучаемого  материала  (создание  проблемной  ситуации);эвристический  (продуцирование  текстов,  устное  словесное  рисование,  творческий  пересказ);исследовательский.</w:t>
      </w:r>
    </w:p>
    <w:p w:rsidR="00E4663A" w:rsidRPr="00153C76" w:rsidRDefault="00E4663A" w:rsidP="00A76C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53C76">
        <w:rPr>
          <w:rFonts w:ascii="Times New Roman" w:hAnsi="Times New Roman" w:cs="Times New Roman"/>
          <w:b/>
          <w:sz w:val="24"/>
          <w:szCs w:val="24"/>
        </w:rPr>
        <w:t>Формы обучения:</w:t>
      </w:r>
    </w:p>
    <w:p w:rsidR="00E4663A" w:rsidRPr="00153C76" w:rsidRDefault="00E4663A" w:rsidP="00A76C45">
      <w:pPr>
        <w:widowControl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153C76">
        <w:rPr>
          <w:rFonts w:ascii="Times New Roman" w:hAnsi="Times New Roman" w:cs="Times New Roman"/>
          <w:sz w:val="24"/>
          <w:szCs w:val="24"/>
        </w:rPr>
        <w:t>Основной формой организации учебного процесса при изучении русской литературы в школах с родным (нерусским) языком обучения является форма традиционного урока. Наряду с ней возможно использование современных активных форм урока, опирающихся на принцип диалогизации и на деятельностный подход. Они способствуют совершенствованию культуры межличностного общения, развивают неподготовленную связную речь нерусских учащихся.</w:t>
      </w:r>
    </w:p>
    <w:p w:rsidR="00535267" w:rsidRDefault="00E4663A" w:rsidP="00A76C45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153C76">
        <w:rPr>
          <w:rFonts w:ascii="Times New Roman" w:hAnsi="Times New Roman" w:cs="Times New Roman"/>
          <w:sz w:val="24"/>
          <w:szCs w:val="24"/>
        </w:rPr>
        <w:t>Также применяются следующие формы обучения: урок  объяснения  нового  материала, комбинированный урок,  повторительно-обобщающий урок,   урок - исследование, урок-лекция, урок-семинар, урок-практикум, урок развития речи,  урок  анализа    письменных  (творческих)  работ  учащихся, урок-дебаты, урок-защита творческих работ учащихся.</w:t>
      </w:r>
    </w:p>
    <w:p w:rsidR="00535267" w:rsidRPr="00153C76" w:rsidRDefault="00535267" w:rsidP="00A76C45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9E155B">
        <w:rPr>
          <w:rFonts w:ascii="Times New Roman" w:hAnsi="Times New Roman" w:cs="Times New Roman"/>
          <w:b/>
          <w:sz w:val="24"/>
          <w:szCs w:val="24"/>
        </w:rPr>
        <w:lastRenderedPageBreak/>
        <w:t>Формы</w:t>
      </w:r>
      <w:r w:rsidRPr="00A22925">
        <w:rPr>
          <w:rFonts w:ascii="Times New Roman" w:hAnsi="Times New Roman" w:cs="Times New Roman"/>
          <w:sz w:val="24"/>
          <w:szCs w:val="24"/>
        </w:rPr>
        <w:t xml:space="preserve"> контроля знаний: контрольные работы, задания дифференцированного характера, интерпретация художественного произведения, анализ эпизода, сочинения разных жанров и форм на материале литературных произведений, тестовые задания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4663A" w:rsidRPr="00153C76" w:rsidRDefault="00E4663A" w:rsidP="00A76C45">
      <w:pPr>
        <w:spacing w:after="0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153C76">
        <w:rPr>
          <w:rFonts w:ascii="Times New Roman" w:hAnsi="Times New Roman" w:cs="Times New Roman"/>
          <w:b/>
          <w:sz w:val="24"/>
          <w:szCs w:val="24"/>
        </w:rPr>
        <w:t xml:space="preserve">Логические </w:t>
      </w:r>
      <w:r>
        <w:rPr>
          <w:rFonts w:ascii="Times New Roman" w:hAnsi="Times New Roman" w:cs="Times New Roman"/>
          <w:b/>
          <w:sz w:val="24"/>
          <w:szCs w:val="24"/>
        </w:rPr>
        <w:t>связи данного предмета с остальными</w:t>
      </w:r>
      <w:r w:rsidRPr="00153C76">
        <w:rPr>
          <w:rFonts w:ascii="Times New Roman" w:hAnsi="Times New Roman" w:cs="Times New Roman"/>
          <w:b/>
          <w:sz w:val="24"/>
          <w:szCs w:val="24"/>
        </w:rPr>
        <w:t xml:space="preserve"> предметами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учебного плана</w:t>
      </w:r>
      <w:r w:rsidRPr="00153C76">
        <w:rPr>
          <w:rFonts w:ascii="Times New Roman" w:hAnsi="Times New Roman" w:cs="Times New Roman"/>
          <w:b/>
          <w:sz w:val="24"/>
          <w:szCs w:val="24"/>
        </w:rPr>
        <w:t>:</w:t>
      </w:r>
    </w:p>
    <w:p w:rsidR="00E4663A" w:rsidRPr="00153C76" w:rsidRDefault="00E4663A" w:rsidP="00A76C45">
      <w:pPr>
        <w:widowControl w:val="0"/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153C76">
        <w:rPr>
          <w:rFonts w:ascii="Times New Roman" w:hAnsi="Times New Roman" w:cs="Times New Roman"/>
          <w:sz w:val="24"/>
          <w:szCs w:val="24"/>
        </w:rPr>
        <w:t>Изучение русской литературы тесно связано с изучением</w:t>
      </w:r>
      <w:r w:rsidRPr="00153C76">
        <w:rPr>
          <w:rFonts w:ascii="Times New Roman" w:hAnsi="Times New Roman" w:cs="Times New Roman"/>
          <w:color w:val="000000"/>
          <w:sz w:val="24"/>
          <w:szCs w:val="24"/>
        </w:rPr>
        <w:t xml:space="preserve"> обществознания</w:t>
      </w:r>
      <w:r w:rsidRPr="00153C76">
        <w:rPr>
          <w:rFonts w:ascii="Times New Roman" w:hAnsi="Times New Roman" w:cs="Times New Roman"/>
          <w:sz w:val="24"/>
          <w:szCs w:val="24"/>
        </w:rPr>
        <w:t>, истории Российского государства и истории родного края, что формирует у учащихся историзм мышления, патриотическое чувство, гражданственность. Связь литературы с предметами художественного цикла (музыка, ИЗО, МХК), помогает понять специфику различных видов искусств.</w:t>
      </w:r>
    </w:p>
    <w:p w:rsidR="00423FAB" w:rsidRDefault="00E4663A" w:rsidP="00A76C45">
      <w:pPr>
        <w:pStyle w:val="a7"/>
        <w:ind w:left="0" w:firstLine="426"/>
        <w:rPr>
          <w:color w:val="000000"/>
          <w:sz w:val="24"/>
          <w:szCs w:val="24"/>
        </w:rPr>
      </w:pPr>
      <w:r w:rsidRPr="00153C76">
        <w:rPr>
          <w:color w:val="000000"/>
          <w:sz w:val="24"/>
          <w:szCs w:val="24"/>
        </w:rPr>
        <w:t>В программе также  прослеживаются межпредметные связи  с татарской литературой, русским   и иностранным</w:t>
      </w:r>
      <w:r w:rsidR="00A87F97">
        <w:rPr>
          <w:color w:val="000000"/>
          <w:sz w:val="24"/>
          <w:szCs w:val="24"/>
        </w:rPr>
        <w:t xml:space="preserve">и </w:t>
      </w:r>
      <w:r w:rsidRPr="00153C76">
        <w:rPr>
          <w:color w:val="000000"/>
          <w:sz w:val="24"/>
          <w:szCs w:val="24"/>
        </w:rPr>
        <w:t xml:space="preserve"> языками.</w:t>
      </w:r>
    </w:p>
    <w:p w:rsidR="006D69A1" w:rsidRDefault="006D69A1" w:rsidP="00A76C45">
      <w:pPr>
        <w:pStyle w:val="a7"/>
        <w:ind w:left="0" w:firstLine="426"/>
        <w:rPr>
          <w:color w:val="000000"/>
          <w:sz w:val="24"/>
          <w:szCs w:val="24"/>
        </w:rPr>
      </w:pPr>
    </w:p>
    <w:p w:rsidR="006D69A1" w:rsidRDefault="00CF33C9" w:rsidP="00CF33C9">
      <w:pPr>
        <w:pStyle w:val="a7"/>
        <w:ind w:left="0"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                                                   </w:t>
      </w:r>
      <w:r w:rsidR="006D69A1">
        <w:rPr>
          <w:color w:val="000000"/>
          <w:sz w:val="24"/>
          <w:szCs w:val="24"/>
        </w:rPr>
        <w:t>Содержа</w:t>
      </w:r>
      <w:r>
        <w:rPr>
          <w:color w:val="000000"/>
          <w:sz w:val="24"/>
          <w:szCs w:val="24"/>
        </w:rPr>
        <w:t xml:space="preserve">ние 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40"/>
        <w:gridCol w:w="1269"/>
        <w:gridCol w:w="8931"/>
        <w:gridCol w:w="992"/>
        <w:gridCol w:w="992"/>
        <w:gridCol w:w="824"/>
        <w:gridCol w:w="1634"/>
      </w:tblGrid>
      <w:tr w:rsidR="00191B70" w:rsidTr="00304E54">
        <w:trPr>
          <w:trHeight w:val="858"/>
        </w:trPr>
        <w:tc>
          <w:tcPr>
            <w:tcW w:w="540" w:type="dxa"/>
          </w:tcPr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</w:t>
            </w:r>
          </w:p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1269" w:type="dxa"/>
          </w:tcPr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Разделы по программе</w:t>
            </w:r>
          </w:p>
        </w:tc>
        <w:tc>
          <w:tcPr>
            <w:tcW w:w="8931" w:type="dxa"/>
          </w:tcPr>
          <w:p w:rsidR="006D69A1" w:rsidRDefault="00994BDD" w:rsidP="00994BDD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Сод</w:t>
            </w:r>
            <w:r w:rsidR="006D69A1">
              <w:rPr>
                <w:color w:val="000000"/>
                <w:sz w:val="24"/>
                <w:szCs w:val="24"/>
              </w:rPr>
              <w:t>ержание по стандарту</w:t>
            </w:r>
            <w:r>
              <w:rPr>
                <w:color w:val="000000"/>
                <w:sz w:val="24"/>
                <w:szCs w:val="24"/>
              </w:rPr>
              <w:t xml:space="preserve"> и по программе</w:t>
            </w:r>
          </w:p>
        </w:tc>
        <w:tc>
          <w:tcPr>
            <w:tcW w:w="992" w:type="dxa"/>
          </w:tcPr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Количество</w:t>
            </w:r>
          </w:p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часов</w:t>
            </w:r>
          </w:p>
        </w:tc>
        <w:tc>
          <w:tcPr>
            <w:tcW w:w="992" w:type="dxa"/>
          </w:tcPr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Количество</w:t>
            </w:r>
          </w:p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контрольных работ</w:t>
            </w:r>
          </w:p>
        </w:tc>
        <w:tc>
          <w:tcPr>
            <w:tcW w:w="824" w:type="dxa"/>
          </w:tcPr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Развитие </w:t>
            </w:r>
          </w:p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речи</w:t>
            </w:r>
          </w:p>
        </w:tc>
        <w:tc>
          <w:tcPr>
            <w:tcW w:w="1634" w:type="dxa"/>
          </w:tcPr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Уроки внеклассного</w:t>
            </w:r>
          </w:p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чтения</w:t>
            </w:r>
          </w:p>
        </w:tc>
      </w:tr>
      <w:tr w:rsidR="00191B70" w:rsidTr="00304E54">
        <w:tc>
          <w:tcPr>
            <w:tcW w:w="540" w:type="dxa"/>
          </w:tcPr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69" w:type="dxa"/>
          </w:tcPr>
          <w:p w:rsidR="006D69A1" w:rsidRDefault="00994BDD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8931" w:type="dxa"/>
          </w:tcPr>
          <w:p w:rsidR="006D69A1" w:rsidRDefault="00994BDD" w:rsidP="00994BDD">
            <w:pPr>
              <w:pStyle w:val="a7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Художеств</w:t>
            </w:r>
            <w:r w:rsidR="00DE6793">
              <w:rPr>
                <w:color w:val="000000"/>
                <w:sz w:val="24"/>
                <w:szCs w:val="24"/>
              </w:rPr>
              <w:t>енная  литература и действитель</w:t>
            </w:r>
            <w:r>
              <w:rPr>
                <w:color w:val="000000"/>
                <w:sz w:val="24"/>
                <w:szCs w:val="24"/>
              </w:rPr>
              <w:t>ность.</w:t>
            </w:r>
            <w:r w:rsidR="00DE679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Об</w:t>
            </w:r>
            <w:r w:rsidR="00DE6793">
              <w:rPr>
                <w:color w:val="000000"/>
                <w:sz w:val="24"/>
                <w:szCs w:val="24"/>
              </w:rPr>
              <w:t>разное отражение жизни в художе</w:t>
            </w:r>
            <w:r>
              <w:rPr>
                <w:color w:val="000000"/>
                <w:sz w:val="24"/>
                <w:szCs w:val="24"/>
              </w:rPr>
              <w:t>ственной</w:t>
            </w:r>
            <w:r w:rsidR="00DE679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литературе</w:t>
            </w:r>
            <w:r w:rsidR="00DE679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.Понятие о художественном образе.</w:t>
            </w:r>
          </w:p>
        </w:tc>
        <w:tc>
          <w:tcPr>
            <w:tcW w:w="992" w:type="dxa"/>
          </w:tcPr>
          <w:p w:rsidR="006D69A1" w:rsidRDefault="00994BDD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1</w:t>
            </w:r>
          </w:p>
        </w:tc>
        <w:tc>
          <w:tcPr>
            <w:tcW w:w="992" w:type="dxa"/>
          </w:tcPr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24" w:type="dxa"/>
          </w:tcPr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</w:tcPr>
          <w:p w:rsidR="006D69A1" w:rsidRDefault="006D69A1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191B70" w:rsidTr="00304E54">
        <w:tc>
          <w:tcPr>
            <w:tcW w:w="540" w:type="dxa"/>
          </w:tcPr>
          <w:p w:rsidR="00994BDD" w:rsidRDefault="00994BDD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69" w:type="dxa"/>
          </w:tcPr>
          <w:p w:rsidR="00994BDD" w:rsidRDefault="00902627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Русская литература </w:t>
            </w:r>
            <w:r>
              <w:rPr>
                <w:color w:val="000000"/>
                <w:sz w:val="24"/>
                <w:szCs w:val="24"/>
                <w:lang w:val="en-US"/>
              </w:rPr>
              <w:t>XIX</w:t>
            </w:r>
            <w:r w:rsidR="00994BDD">
              <w:rPr>
                <w:color w:val="000000"/>
                <w:sz w:val="24"/>
                <w:szCs w:val="24"/>
              </w:rPr>
              <w:t xml:space="preserve"> века.</w:t>
            </w:r>
          </w:p>
        </w:tc>
        <w:tc>
          <w:tcPr>
            <w:tcW w:w="8931" w:type="dxa"/>
          </w:tcPr>
          <w:p w:rsidR="00994BDD" w:rsidRDefault="00994BDD" w:rsidP="00994BDD">
            <w:pPr>
              <w:pStyle w:val="a7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Влияние поворотных событий  русской истории</w:t>
            </w:r>
          </w:p>
          <w:p w:rsidR="00C5793A" w:rsidRDefault="00994BDD" w:rsidP="00994BDD">
            <w:pPr>
              <w:pStyle w:val="a7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 Отечественная</w:t>
            </w:r>
            <w:r w:rsidR="00DE6793">
              <w:rPr>
                <w:color w:val="000000"/>
                <w:sz w:val="24"/>
                <w:szCs w:val="24"/>
              </w:rPr>
              <w:t xml:space="preserve"> война 1812 года., восстание де</w:t>
            </w:r>
            <w:r>
              <w:rPr>
                <w:color w:val="000000"/>
                <w:sz w:val="24"/>
                <w:szCs w:val="24"/>
              </w:rPr>
              <w:t>кабристов, о</w:t>
            </w:r>
            <w:r w:rsidR="00DE6793">
              <w:rPr>
                <w:color w:val="000000"/>
                <w:sz w:val="24"/>
                <w:szCs w:val="24"/>
              </w:rPr>
              <w:t>тмена крепостного права) на рус</w:t>
            </w:r>
            <w:r>
              <w:rPr>
                <w:color w:val="000000"/>
                <w:sz w:val="24"/>
                <w:szCs w:val="24"/>
              </w:rPr>
              <w:t>скую литературу</w:t>
            </w:r>
            <w:r w:rsidR="00DE679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.</w:t>
            </w:r>
            <w:r w:rsidR="00DE6793">
              <w:rPr>
                <w:color w:val="000000"/>
                <w:sz w:val="24"/>
                <w:szCs w:val="24"/>
              </w:rPr>
              <w:t>Общественный и гумани</w:t>
            </w:r>
            <w:r w:rsidR="00C5793A">
              <w:rPr>
                <w:color w:val="000000"/>
                <w:sz w:val="24"/>
                <w:szCs w:val="24"/>
              </w:rPr>
              <w:t>стический пафос</w:t>
            </w:r>
            <w:r w:rsidR="00902627">
              <w:rPr>
                <w:color w:val="000000"/>
                <w:sz w:val="24"/>
                <w:szCs w:val="24"/>
              </w:rPr>
              <w:t xml:space="preserve"> русской литературы </w:t>
            </w:r>
            <w:r w:rsidR="00902627">
              <w:rPr>
                <w:color w:val="000000"/>
                <w:sz w:val="24"/>
                <w:szCs w:val="24"/>
                <w:lang w:val="en-US"/>
              </w:rPr>
              <w:t>XIX</w:t>
            </w:r>
            <w:r w:rsidR="00C5793A">
              <w:rPr>
                <w:color w:val="000000"/>
                <w:sz w:val="24"/>
                <w:szCs w:val="24"/>
              </w:rPr>
              <w:t xml:space="preserve"> века.</w:t>
            </w:r>
          </w:p>
          <w:p w:rsidR="00C5793A" w:rsidRDefault="00CF33C9" w:rsidP="00994BDD">
            <w:pPr>
              <w:pStyle w:val="a7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="00C5793A">
              <w:rPr>
                <w:color w:val="000000"/>
                <w:sz w:val="24"/>
                <w:szCs w:val="24"/>
              </w:rPr>
              <w:t>Романтизм  в русской литературе и литературе других народов России.</w:t>
            </w:r>
            <w:r w:rsidR="00DE6793">
              <w:rPr>
                <w:color w:val="000000"/>
                <w:sz w:val="24"/>
                <w:szCs w:val="24"/>
              </w:rPr>
              <w:t xml:space="preserve"> </w:t>
            </w:r>
            <w:r w:rsidR="00C5793A">
              <w:rPr>
                <w:color w:val="000000"/>
                <w:sz w:val="24"/>
                <w:szCs w:val="24"/>
              </w:rPr>
              <w:t>Новое понимание  чело-</w:t>
            </w:r>
          </w:p>
          <w:p w:rsidR="00C5793A" w:rsidRDefault="00C5793A" w:rsidP="00994BDD">
            <w:pPr>
              <w:pStyle w:val="a7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века  в его связях с национальной  историей.</w:t>
            </w:r>
          </w:p>
          <w:p w:rsidR="00C5793A" w:rsidRDefault="00C5793A" w:rsidP="00994BDD">
            <w:pPr>
              <w:pStyle w:val="a7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Формирование представлений о национальной самобытности.</w:t>
            </w:r>
            <w:r w:rsidR="00DE6793">
              <w:rPr>
                <w:color w:val="000000"/>
                <w:sz w:val="24"/>
                <w:szCs w:val="24"/>
              </w:rPr>
              <w:t xml:space="preserve"> </w:t>
            </w:r>
            <w:r w:rsidR="00902627">
              <w:rPr>
                <w:color w:val="000000"/>
                <w:sz w:val="24"/>
                <w:szCs w:val="24"/>
              </w:rPr>
              <w:t>Проблема личности и общества.</w:t>
            </w:r>
          </w:p>
          <w:p w:rsidR="00902627" w:rsidRDefault="00902627" w:rsidP="00994BDD">
            <w:pPr>
              <w:pStyle w:val="a7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« маленького человека» и её развитие.</w:t>
            </w:r>
          </w:p>
          <w:p w:rsidR="00902627" w:rsidRDefault="00902627" w:rsidP="00994BDD">
            <w:pPr>
              <w:pStyle w:val="a7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 русской женщины  и проблема женского счастья.</w:t>
            </w:r>
            <w:r w:rsidR="00DE6793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Интерес русских писателей к проблеме народа.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Александр Сергеевич Пушкин.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Пушкин и декабристы. «К Чаадаеву», «Во глубине сибирских руд ...», «Арион», «Анчар».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Вольнолюбивые мотивы в лирике Пушкина. Образ автора, его гуманность, чувство собственного достоинства, независимость, оптимизм. Точность и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думанность лексических средств.</w:t>
            </w:r>
          </w:p>
          <w:p w:rsidR="00902627" w:rsidRDefault="00902627" w:rsidP="00902627">
            <w:pPr>
              <w:rPr>
                <w:color w:val="000000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Пушкин в Казани. «Капитанская дочка» (в сокращении). Причины обращения Пушкина к теме пугачевского восстания. Образ Пугачева. Образ рассказчика и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 Гринева. Маша Миронова. Проявление душевной стойкости, преданности и верность любимому человеку. Старики Мироновы. Савельич. Историческая правда и художественный вымысел, в повести. Вопросы чести и долга. Точность и лаконизм пушкинской прозы.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Станционный смотритель». Изображение «маленького человека», его положения в обществе. Пробуждение чувства собственного достоинства и чувства протеста. Гуманизм повести. В. Тропинин. Портрет А. С. Пушкина (1827 г.). Иллюстрации А. Пласт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>ова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П. Соколова, С. Иванова к произведениям Пушкина. Кинофильм «Капитанская дочка».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Михаил Юрьевич Лермонтов.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Лермонтов на Кавказе. «Люблю я цепи синих гор ...», «Синие горы Кавказа, приветствую вас!… », «Три пальмы». Взаимоотношения человека и природы. Авторская позиция.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«Мцыри». Свободолюбивый характер Мцыри. Контраст между жизнью в монастыре и за его пределами. Романтическая красочность описаний, упругость и энергия стиха. Национальный колорит. М. Лермонтов. Автопортрет (1837 г.). Иллюстрации П. Константинова, д. Кардовского, М. Врубеля, Л. Пастернака, В. Серова и других художников к произведениям Лермонтова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Николай Васильевич Гоголь.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Гоголь в Петербурге.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Комедия «Ревизор» (в сокращении). Разоблачение в комедии социальных и нравственных пороков чиновников царской России. Страх перед ревизором как основа драматического действия. Мастерство речевых характеристик, своеобразие монологов и диалогов. Авторские ремарки. Обобщающее значение характеров комедии. Хлестаков и «хлестаковщина». Смех единственное «честное и благородное лицо комедии».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Иван Сергеевич Тургенев.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Биография писателя.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Для обсуждения: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«Певцы». Народ как носитель лучших черт национального характера. Вера писателя в духовные силы человека.«Бурмистр». Создание целостной картины русской действительности, противопоставление России крестьянской и России помещичьей.Иллюстрации к рассказам Тургенева. Портреты И. С. Тургенева.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Федор Иванович Тютчев.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«Встретил вас - и все былое ...».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Афанасий Афанасьевич Фет.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«На заре ты ее не буди...», «Сияла ночь. Луной был полон сад ...».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Алексей Константинович Толстой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«Средь шумного бала, случайно ...», «Не ветер, вея с высоты ...».</w:t>
            </w:r>
          </w:p>
          <w:p w:rsidR="00902627" w:rsidRPr="00153C76" w:rsidRDefault="00902627" w:rsidP="00902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Стихи о любви и природе. Воспевание чистоты нравственного чувства, облагораживающего действия любви; красоты родной природы. Музыкальность лирики. Ее тяготение к романсу. Музыкальная обработка этих стихов русскими композиторами.</w:t>
            </w:r>
          </w:p>
          <w:p w:rsidR="00902627" w:rsidRDefault="00191B70" w:rsidP="00994BDD">
            <w:pPr>
              <w:pStyle w:val="a7"/>
              <w:ind w:left="0"/>
              <w:rPr>
                <w:color w:val="000000"/>
                <w:sz w:val="24"/>
                <w:szCs w:val="24"/>
              </w:rPr>
            </w:pPr>
            <w:r w:rsidRPr="00153C76">
              <w:rPr>
                <w:b/>
                <w:sz w:val="24"/>
                <w:szCs w:val="24"/>
              </w:rPr>
              <w:t>Николай Алексеевич Некрасов</w:t>
            </w:r>
            <w:r w:rsidRPr="00153C76">
              <w:rPr>
                <w:sz w:val="24"/>
                <w:szCs w:val="24"/>
              </w:rPr>
              <w:t>. Биография поэта. «Мороз, красный нос» (в сокращении). Изображение крестьянской жизни. Прокл. Его судьба как отражение тяжелой жизни крестьян. Поэтический образ русской женщины. Картины природы в поэме. Народно-поэтические мотивы в поэме. «Орина, мать солдатская», «В полном разгаре страда деревенская ...», «3амолкни, Муза мести и печали! …», «Вчерашний день, часу в шестом ...». Поэт о печальной доле русской крестьянки. Горечь и сострадание героине. Гражданские мотивы его творчества. Разнообразие авторских интонаций. Связь стихотворений с народно-поэтическим творчеством.</w:t>
            </w:r>
          </w:p>
          <w:p w:rsidR="00191B70" w:rsidRPr="00153C76" w:rsidRDefault="00191B70" w:rsidP="00191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Николай Семенович Лесков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Биография писателя.</w:t>
            </w:r>
          </w:p>
          <w:p w:rsidR="00191B70" w:rsidRPr="00153C76" w:rsidRDefault="00191B70" w:rsidP="00191B7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i/>
                <w:sz w:val="24"/>
                <w:szCs w:val="24"/>
              </w:rPr>
              <w:t>Для обсуждения:</w:t>
            </w:r>
          </w:p>
          <w:p w:rsidR="00191B70" w:rsidRPr="00153C76" w:rsidRDefault="00191B70" w:rsidP="00191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«Тупейный художник» (в сокращении). Прославление талантливости русского человека, воспевание творческого труда рода. Самобытность и мастерство прозы Лескова. Народная языковая стихия.</w:t>
            </w:r>
          </w:p>
          <w:p w:rsidR="00191B70" w:rsidRDefault="00191B70" w:rsidP="00994BDD">
            <w:pPr>
              <w:pStyle w:val="a7"/>
              <w:ind w:left="0"/>
              <w:rPr>
                <w:sz w:val="24"/>
                <w:szCs w:val="24"/>
              </w:rPr>
            </w:pPr>
            <w:r w:rsidRPr="00153C76">
              <w:rPr>
                <w:b/>
                <w:sz w:val="24"/>
                <w:szCs w:val="24"/>
              </w:rPr>
              <w:t>Лев Николаевич Толстой</w:t>
            </w:r>
            <w:r w:rsidRPr="00153C76">
              <w:rPr>
                <w:sz w:val="24"/>
                <w:szCs w:val="24"/>
              </w:rPr>
              <w:t>. Л. Н. Толстой в Казани. «После бала». Обличительный характер рассказа. Контрастное построение рассказа как способ выражения его идеи. Мысль автора моральной ответственности человека за жизнь окружающего общества. Автор и рассказчик в произведении.  Иллюстрации художников к рассказу.</w:t>
            </w:r>
          </w:p>
          <w:p w:rsidR="00902627" w:rsidRDefault="00191B70" w:rsidP="00994BDD">
            <w:pPr>
              <w:pStyle w:val="a7"/>
              <w:ind w:left="0"/>
              <w:rPr>
                <w:color w:val="000000"/>
                <w:sz w:val="24"/>
                <w:szCs w:val="24"/>
              </w:rPr>
            </w:pPr>
            <w:r w:rsidRPr="00153C76">
              <w:rPr>
                <w:b/>
                <w:sz w:val="24"/>
                <w:szCs w:val="24"/>
              </w:rPr>
              <w:t xml:space="preserve"> Антон Павлович Чехов</w:t>
            </w:r>
            <w:r w:rsidRPr="00153C76">
              <w:rPr>
                <w:sz w:val="24"/>
                <w:szCs w:val="24"/>
              </w:rPr>
              <w:t>. Биография писателя. «Человек в футляре ». Изображение духовного оскудения личности, косности и пошлости быта. Отсутствие свободы, враждебность существующего порядка человеку. Образ Беликова - «человека в футляре». Беликовщина как явление времени. Мысль необходимости жить интересами общества. Своеобразие позиции рассказов «Маленькой трилогии». Призыв делать добро. Писатель о ложных представлениях, определяющих судьбы людей.</w:t>
            </w:r>
          </w:p>
        </w:tc>
        <w:tc>
          <w:tcPr>
            <w:tcW w:w="992" w:type="dxa"/>
          </w:tcPr>
          <w:p w:rsidR="00994BDD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      25</w:t>
            </w:r>
          </w:p>
        </w:tc>
        <w:tc>
          <w:tcPr>
            <w:tcW w:w="992" w:type="dxa"/>
          </w:tcPr>
          <w:p w:rsidR="00994BDD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1</w:t>
            </w:r>
          </w:p>
        </w:tc>
        <w:tc>
          <w:tcPr>
            <w:tcW w:w="824" w:type="dxa"/>
          </w:tcPr>
          <w:p w:rsidR="00994BDD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4</w:t>
            </w:r>
          </w:p>
        </w:tc>
        <w:tc>
          <w:tcPr>
            <w:tcW w:w="1634" w:type="dxa"/>
          </w:tcPr>
          <w:p w:rsidR="00994BDD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5</w:t>
            </w:r>
          </w:p>
        </w:tc>
      </w:tr>
      <w:tr w:rsidR="00191B70" w:rsidTr="00304E54">
        <w:tc>
          <w:tcPr>
            <w:tcW w:w="540" w:type="dxa"/>
          </w:tcPr>
          <w:p w:rsidR="00191B70" w:rsidRDefault="00191B70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269" w:type="dxa"/>
          </w:tcPr>
          <w:p w:rsidR="00191B70" w:rsidRDefault="00191B70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Русская литература  20 века.</w:t>
            </w:r>
          </w:p>
        </w:tc>
        <w:tc>
          <w:tcPr>
            <w:tcW w:w="8931" w:type="dxa"/>
          </w:tcPr>
          <w:p w:rsidR="00191B70" w:rsidRDefault="00191B70" w:rsidP="00994BDD">
            <w:pPr>
              <w:pStyle w:val="a7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Классические  традиции и новые течения  в русской литературе конца 19 – начала 20 вв.</w:t>
            </w:r>
          </w:p>
          <w:p w:rsidR="00E61F8E" w:rsidRDefault="00191B70" w:rsidP="00994BDD">
            <w:pPr>
              <w:pStyle w:val="a7"/>
              <w:ind w:left="0"/>
              <w:rPr>
                <w:b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Эпоха революционных</w:t>
            </w:r>
            <w:r w:rsidR="00D839B6">
              <w:rPr>
                <w:color w:val="000000"/>
                <w:sz w:val="24"/>
                <w:szCs w:val="24"/>
              </w:rPr>
              <w:t xml:space="preserve">  и её отражение  в русской литературе и литературе народов России.</w:t>
            </w:r>
            <w:r w:rsidR="00CF33C9">
              <w:rPr>
                <w:color w:val="000000"/>
                <w:sz w:val="24"/>
                <w:szCs w:val="24"/>
              </w:rPr>
              <w:t xml:space="preserve"> </w:t>
            </w:r>
            <w:r w:rsidR="00E61F8E">
              <w:rPr>
                <w:color w:val="000000"/>
                <w:sz w:val="24"/>
                <w:szCs w:val="24"/>
              </w:rPr>
              <w:t>Тема</w:t>
            </w:r>
            <w:r w:rsidR="00DE6793">
              <w:rPr>
                <w:color w:val="000000"/>
                <w:sz w:val="24"/>
                <w:szCs w:val="24"/>
              </w:rPr>
              <w:t xml:space="preserve"> </w:t>
            </w:r>
            <w:r w:rsidR="00E61F8E">
              <w:rPr>
                <w:color w:val="000000"/>
                <w:sz w:val="24"/>
                <w:szCs w:val="24"/>
              </w:rPr>
              <w:t>Родины.</w:t>
            </w:r>
            <w:r w:rsidR="00CF33C9">
              <w:rPr>
                <w:color w:val="000000"/>
                <w:sz w:val="24"/>
                <w:szCs w:val="24"/>
              </w:rPr>
              <w:t xml:space="preserve"> Исторические судьбы Рос</w:t>
            </w:r>
            <w:r w:rsidR="00E61F8E">
              <w:rPr>
                <w:color w:val="000000"/>
                <w:sz w:val="24"/>
                <w:szCs w:val="24"/>
              </w:rPr>
              <w:t>сии. Годы военных испытаний  и их отражение</w:t>
            </w:r>
            <w:r w:rsidR="00CF33C9">
              <w:rPr>
                <w:color w:val="000000"/>
                <w:sz w:val="24"/>
                <w:szCs w:val="24"/>
              </w:rPr>
              <w:t xml:space="preserve"> </w:t>
            </w:r>
            <w:r w:rsidR="00E61F8E">
              <w:rPr>
                <w:color w:val="000000"/>
                <w:sz w:val="24"/>
                <w:szCs w:val="24"/>
              </w:rPr>
              <w:t>в русской литературе.</w:t>
            </w:r>
            <w:r w:rsidR="00DE6793">
              <w:rPr>
                <w:color w:val="000000"/>
                <w:sz w:val="24"/>
                <w:szCs w:val="24"/>
              </w:rPr>
              <w:t xml:space="preserve"> </w:t>
            </w:r>
            <w:r w:rsidR="00E61F8E">
              <w:rPr>
                <w:color w:val="000000"/>
                <w:sz w:val="24"/>
                <w:szCs w:val="24"/>
              </w:rPr>
              <w:t>Нравственный выбор человека  в</w:t>
            </w:r>
            <w:r w:rsidR="00CF33C9">
              <w:rPr>
                <w:color w:val="000000"/>
                <w:sz w:val="24"/>
                <w:szCs w:val="24"/>
              </w:rPr>
              <w:t xml:space="preserve"> сложных  жизненных  обстоятель</w:t>
            </w:r>
            <w:r w:rsidR="00E61F8E">
              <w:rPr>
                <w:color w:val="000000"/>
                <w:sz w:val="24"/>
                <w:szCs w:val="24"/>
              </w:rPr>
              <w:t>ствах.</w:t>
            </w:r>
            <w:r w:rsidR="00DE6793">
              <w:rPr>
                <w:color w:val="000000"/>
                <w:sz w:val="24"/>
                <w:szCs w:val="24"/>
              </w:rPr>
              <w:t xml:space="preserve"> </w:t>
            </w:r>
            <w:r w:rsidR="00E61F8E">
              <w:rPr>
                <w:color w:val="000000"/>
                <w:sz w:val="24"/>
                <w:szCs w:val="24"/>
              </w:rPr>
              <w:t xml:space="preserve">Обращение писателей  второй половины </w:t>
            </w:r>
            <w:r w:rsidR="00CF33C9">
              <w:rPr>
                <w:color w:val="000000"/>
                <w:sz w:val="24"/>
                <w:szCs w:val="24"/>
              </w:rPr>
              <w:t xml:space="preserve"> </w:t>
            </w:r>
            <w:r w:rsidR="00E61F8E">
              <w:rPr>
                <w:color w:val="000000"/>
                <w:sz w:val="24"/>
                <w:szCs w:val="24"/>
              </w:rPr>
              <w:t xml:space="preserve">20 века к </w:t>
            </w:r>
            <w:r w:rsidR="00E61F8E">
              <w:rPr>
                <w:color w:val="000000"/>
                <w:sz w:val="24"/>
                <w:szCs w:val="24"/>
              </w:rPr>
              <w:lastRenderedPageBreak/>
              <w:t>острым проблемам  современности.</w:t>
            </w:r>
            <w:r w:rsidR="00CF33C9">
              <w:rPr>
                <w:color w:val="000000"/>
                <w:sz w:val="24"/>
                <w:szCs w:val="24"/>
              </w:rPr>
              <w:t xml:space="preserve"> </w:t>
            </w:r>
            <w:r w:rsidR="00E61F8E">
              <w:rPr>
                <w:color w:val="000000"/>
                <w:sz w:val="24"/>
                <w:szCs w:val="24"/>
              </w:rPr>
              <w:t>Поиски незыблемых нравственных ценностей</w:t>
            </w:r>
            <w:r w:rsidR="00CF33C9">
              <w:rPr>
                <w:color w:val="000000"/>
                <w:sz w:val="24"/>
                <w:szCs w:val="24"/>
              </w:rPr>
              <w:t xml:space="preserve"> </w:t>
            </w:r>
            <w:r w:rsidR="00E61F8E">
              <w:rPr>
                <w:color w:val="000000"/>
                <w:sz w:val="24"/>
                <w:szCs w:val="24"/>
              </w:rPr>
              <w:t xml:space="preserve"> в народной жизни , раскрытие самобытных</w:t>
            </w:r>
            <w:r w:rsidR="00B15169">
              <w:rPr>
                <w:color w:val="000000"/>
                <w:sz w:val="24"/>
                <w:szCs w:val="24"/>
              </w:rPr>
              <w:t xml:space="preserve">   </w:t>
            </w:r>
            <w:r w:rsidR="00E61F8E">
              <w:rPr>
                <w:color w:val="000000"/>
                <w:sz w:val="24"/>
                <w:szCs w:val="24"/>
              </w:rPr>
              <w:t>национальных характеров.</w:t>
            </w:r>
          </w:p>
          <w:p w:rsidR="00E61F8E" w:rsidRDefault="00E61F8E" w:rsidP="00E61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Иван Алексеевич Бунин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. Биография писателя. Рассказ «Темные аллеи». Герои рассказа. Их печальная судьба. Грустные размышления автора о судьбах дворянских усадеб. Лиризм повествования.  </w:t>
            </w:r>
          </w:p>
          <w:p w:rsidR="00E61F8E" w:rsidRPr="00153C76" w:rsidRDefault="00E61F8E" w:rsidP="00E61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Александр Иванович Куприн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Слово о писателе. «Куст сирени». Согласие и взаимопонимание как основа любви и счастья в семье. Самоотверженность и находчивость главной героини.</w:t>
            </w:r>
          </w:p>
          <w:p w:rsidR="00E61F8E" w:rsidRPr="00153C76" w:rsidRDefault="00E61F8E" w:rsidP="00E61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Максим Горький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(А. М. Пешков). М. Горький в Казани.</w:t>
            </w:r>
          </w:p>
          <w:p w:rsidR="00E61F8E" w:rsidRDefault="00E61F8E" w:rsidP="00E61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Для обсуждения: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«Мои университеты» (отрывок). Автобиографическая основа повести. Изображение «свинцовых мерзостей жизни». Казань 80-х годов XIX века на страницах повести. Алеша Пешков и другие герои повести. Их характеры. Вера в творческие силы народа.</w:t>
            </w:r>
          </w:p>
          <w:p w:rsidR="00E61F8E" w:rsidRPr="00153C76" w:rsidRDefault="00E61F8E" w:rsidP="00E61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Владимир Владимирович Маяковский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Биография поэта. «Послушайте!», «Хорошее отношение к лошадям». Гуманиcтичecкий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смысл стихотворений. Победа истинной доброты над мерзостью жизни. Особенности стихотворной речи Маяковского.</w:t>
            </w:r>
          </w:p>
          <w:p w:rsidR="00E61F8E" w:rsidRDefault="00E61F8E" w:rsidP="00E61F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«Прозаседавшиеся». Обличение бюрократизма в сатире поэта. </w:t>
            </w:r>
          </w:p>
          <w:p w:rsidR="00E61F8E" w:rsidRPr="00153C76" w:rsidRDefault="00E61F8E" w:rsidP="00E61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Марина Ивановна Цветаева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Биография поэта. Лирика. «Моим стихам, написанным так рано ...», «Красною кистью рябина зажглась ...», «Тоска по Родине! Давно ...». Любовь к земной жизни и сознание катастрофичности бытия. Философская глубина восприятия мира. Неслабеющее чувство любви к Родине. Разнообразие ритмов, неожиданные созвучия, музыкальная атмосфера и лаконизм стихов.</w:t>
            </w:r>
          </w:p>
          <w:p w:rsidR="00E61F8E" w:rsidRPr="00153C76" w:rsidRDefault="00E61F8E" w:rsidP="00E61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Осип </w:t>
            </w:r>
            <w:r w:rsidR="00B151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Эмильевич </w:t>
            </w:r>
            <w:r w:rsidR="00B151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Мандельштам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Биография поэта. Лирика. «Раковина», «Автопортрет», «Мы живем, под собою не чуя страны ...». Усложненная ассоциативность поэтической речи. Разлад с советской действительностью в 20-30-е годы. Отрицание насилия и крови. Волшебство стиха.</w:t>
            </w:r>
          </w:p>
          <w:p w:rsidR="00E61F8E" w:rsidRPr="00153C76" w:rsidRDefault="00E61F8E" w:rsidP="00E61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Константин Георгиевич Паустовский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Слово о писателе.</w:t>
            </w:r>
          </w:p>
          <w:p w:rsidR="00E61F8E" w:rsidRPr="00FB1F77" w:rsidRDefault="00E61F8E" w:rsidP="00E61F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Для обсуждения: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«Телеграмма». Проблема истинной человечности в рассказе. Отношение Насти к матери и скульптору. Композиция рассказа. Жизненные факты, легшие в основу рассказа.</w:t>
            </w:r>
          </w:p>
          <w:p w:rsidR="00E61F8E" w:rsidRPr="00153C76" w:rsidRDefault="00E61F8E" w:rsidP="00E61F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Александр Трифонович Твардовский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. А. Т. Твардовский на фронте. Поэма «Василий Теркин» (главы из поэмы:«Переправа, «Гармонь», «Два солдата»). Композиция поэмы. Народно-политическая основа поэмы. Василий Теркин, его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душевная стойкость, удаль, жизнерадостность. Юмор в поэме. Ю. Непринцев. «Отдых после боя». О. Верейский. Иллюстрации к поэме «Василий Теркин ».</w:t>
            </w:r>
          </w:p>
          <w:p w:rsidR="00E61F8E" w:rsidRDefault="00E61F8E" w:rsidP="00E61F8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191B70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     20</w:t>
            </w:r>
          </w:p>
        </w:tc>
        <w:tc>
          <w:tcPr>
            <w:tcW w:w="992" w:type="dxa"/>
          </w:tcPr>
          <w:p w:rsidR="00191B70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1</w:t>
            </w:r>
          </w:p>
        </w:tc>
        <w:tc>
          <w:tcPr>
            <w:tcW w:w="824" w:type="dxa"/>
          </w:tcPr>
          <w:p w:rsidR="00191B70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3</w:t>
            </w:r>
          </w:p>
        </w:tc>
        <w:tc>
          <w:tcPr>
            <w:tcW w:w="1634" w:type="dxa"/>
          </w:tcPr>
          <w:p w:rsidR="00191B70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2</w:t>
            </w:r>
          </w:p>
        </w:tc>
      </w:tr>
      <w:tr w:rsidR="00CA764B" w:rsidTr="00304E54">
        <w:tc>
          <w:tcPr>
            <w:tcW w:w="540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269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Стихотворения о Великой</w:t>
            </w:r>
          </w:p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Отечественной  войне</w:t>
            </w:r>
          </w:p>
        </w:tc>
        <w:tc>
          <w:tcPr>
            <w:tcW w:w="8931" w:type="dxa"/>
          </w:tcPr>
          <w:p w:rsidR="00CA764B" w:rsidRPr="00153C76" w:rsidRDefault="00CA764B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Алексей Александрович Сурков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«Песня смелых», «Бьется лесной печурке огонь ...».</w:t>
            </w:r>
          </w:p>
          <w:p w:rsidR="00CA764B" w:rsidRPr="00153C76" w:rsidRDefault="00CA764B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Константин Михайлович Симонов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«Ты помнишь, Алеша, дороги Смоленщины ...», «Жди меня ...».</w:t>
            </w:r>
          </w:p>
          <w:p w:rsidR="00CA764B" w:rsidRPr="00153C76" w:rsidRDefault="00CA764B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Михаил Васильевич Исаковский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«До свиданья, города ихаты», «В лесу прифронтовом». Поэты о героизме, патриотизме, самоотверженности защитников родины и трудностях грозных лет войны.</w:t>
            </w:r>
          </w:p>
          <w:p w:rsidR="00CA764B" w:rsidRPr="00153C76" w:rsidRDefault="00CA764B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Андрей Платонович Платонов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А. П. Платонов на войне. «Возвращение». Война и семья - основная тема рассказа. Семья Иванова: Любовь Васильевна, ее дети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етя и Настя. Авторская позиция  в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рассказе. Алексей Иванов, преодоление им «самолюбия и собственного интереса». Гуманизм рассказа.</w:t>
            </w:r>
          </w:p>
          <w:p w:rsidR="00CA764B" w:rsidRPr="00153C76" w:rsidRDefault="00CA764B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Анна Андреевна Ахматова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Биография поэта. Лирика. «</w:t>
            </w:r>
            <w:r w:rsidRPr="00153C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живу, как кукушка в часах ...», «Мне голос был. Он звал</w:t>
            </w:r>
            <w:r w:rsidRPr="00153C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ут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ешно ...», «Мне ни </w:t>
            </w:r>
            <w:r w:rsidRPr="00153C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чему одические рати</w:t>
            </w:r>
            <w:r w:rsidRPr="00153C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...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», «Читатель», «Мужество». Патриотическая направленность лирики Ахматовой. Разговорные интонации как характерные особенности в лирике поэта. Традиции народной поэзии и русской классики в ее творчестве.</w:t>
            </w:r>
          </w:p>
          <w:p w:rsidR="00CA764B" w:rsidRPr="00153C76" w:rsidRDefault="00CA764B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Александр Исаевич Солженицын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Биография писателя. «Матренин двор» (в сокращении). Судьба Матрены как воплощение подвижничества, бескорыстия и деятельного добра. Идея национального характера в рассказе. Обобщающий смысл заключительных слов о «праведнике, без которого, по пословице, не стоит село». Традиции русской классики в изображении народной жизни.</w:t>
            </w:r>
          </w:p>
          <w:p w:rsidR="00CA764B" w:rsidRPr="00153C76" w:rsidRDefault="00CA764B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Виктор Петрович Астафьев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Биография писателя. «Фотография, на которой меня нет». Своеобразие сюжета рассказа. Красота души героев произведения. Непреходящая историческая память народа.</w:t>
            </w:r>
          </w:p>
          <w:p w:rsidR="00CA764B" w:rsidRPr="00153C76" w:rsidRDefault="00CA764B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Николай Михайлович Рубцов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Слово о поэте. Лирика. «Привет, Россия ...», «Русский огонек», «Поэзия». Животворящая любовь к людям, к родной природе. Мотивы одиночества в лирике поэта и их преодоление. Сквозные образы поэзии Н. Рубцова (дорога, звезда, свет и т.д.). Музыкальность стиха.</w:t>
            </w:r>
          </w:p>
          <w:p w:rsidR="00CA764B" w:rsidRPr="00153C76" w:rsidRDefault="00CA764B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Чингиз Торекулович Айтматов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Биография писателя.</w:t>
            </w:r>
          </w:p>
          <w:p w:rsidR="00CA764B" w:rsidRDefault="00CA764B" w:rsidP="00B15169">
            <w:pPr>
              <w:rPr>
                <w:color w:val="000000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Для обсуждения: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«Белый пароход» («После сказки») (В сокращении). Гуманистический пафос повести. Идея взросления человека. Старик Момун и мальчик. Осуждение жестокости и 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бездуховности. Орозкул. Легенда оРогатой 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матери-оленихе и ее роль в композиции произведения.</w:t>
            </w:r>
          </w:p>
        </w:tc>
        <w:tc>
          <w:tcPr>
            <w:tcW w:w="992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24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A764B" w:rsidTr="00304E54">
        <w:tc>
          <w:tcPr>
            <w:tcW w:w="540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269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Литература  народов России</w:t>
            </w:r>
          </w:p>
        </w:tc>
        <w:tc>
          <w:tcPr>
            <w:tcW w:w="8931" w:type="dxa"/>
          </w:tcPr>
          <w:p w:rsidR="00CA764B" w:rsidRDefault="00CA764B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64B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 народов России, от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жение в них  национальных картин мира.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национально- специфическое в литературе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 xml:space="preserve"> народов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России.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Контактные связи русских писателей  с писателями – представителями </w:t>
            </w:r>
          </w:p>
          <w:p w:rsidR="00CA764B" w:rsidRDefault="00CA764B" w:rsidP="00DE6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других литератур народов России.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Духовные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истоки национальных литератур.</w:t>
            </w:r>
          </w:p>
          <w:p w:rsidR="00CA764B" w:rsidRPr="00CA764B" w:rsidRDefault="00CA764B" w:rsidP="00B1516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Творчество М. Джалиля, </w:t>
            </w:r>
            <w:r w:rsidR="00B151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Р. Гамзатова</w:t>
            </w:r>
          </w:p>
        </w:tc>
        <w:tc>
          <w:tcPr>
            <w:tcW w:w="992" w:type="dxa"/>
          </w:tcPr>
          <w:p w:rsidR="00CA764B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2</w:t>
            </w:r>
          </w:p>
        </w:tc>
        <w:tc>
          <w:tcPr>
            <w:tcW w:w="992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24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A764B" w:rsidTr="00304E54">
        <w:tc>
          <w:tcPr>
            <w:tcW w:w="540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269" w:type="dxa"/>
          </w:tcPr>
          <w:p w:rsidR="00CA764B" w:rsidRDefault="00A97564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Зарубежная  литература</w:t>
            </w:r>
          </w:p>
        </w:tc>
        <w:tc>
          <w:tcPr>
            <w:tcW w:w="8931" w:type="dxa"/>
          </w:tcPr>
          <w:p w:rsidR="00CA764B" w:rsidRDefault="00A97564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зарубежной, русской литературы, отражение в них « вечных» проб-</w:t>
            </w:r>
          </w:p>
          <w:p w:rsidR="00A97564" w:rsidRDefault="00A97564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лем бытия .Сложность и противоречивость</w:t>
            </w:r>
          </w:p>
          <w:p w:rsidR="00A97564" w:rsidRDefault="00A97564" w:rsidP="00A97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человеческой личности.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Проблема истинных</w:t>
            </w:r>
            <w:r w:rsidR="00DE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ложных ценностей.</w:t>
            </w:r>
          </w:p>
          <w:p w:rsidR="00A97564" w:rsidRPr="00153C76" w:rsidRDefault="00A97564" w:rsidP="00A97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564">
              <w:rPr>
                <w:rFonts w:ascii="Times New Roman" w:hAnsi="Times New Roman" w:cs="Times New Roman"/>
                <w:b/>
                <w:sz w:val="24"/>
                <w:szCs w:val="24"/>
              </w:rPr>
              <w:t>Жюль Верн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Слово о писателе.</w:t>
            </w:r>
          </w:p>
          <w:p w:rsidR="00A97564" w:rsidRPr="00153C76" w:rsidRDefault="00A97564" w:rsidP="00A9756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i/>
                <w:sz w:val="24"/>
                <w:szCs w:val="24"/>
              </w:rPr>
              <w:t>Для обсуждения:</w:t>
            </w:r>
          </w:p>
          <w:p w:rsidR="00A97564" w:rsidRPr="00153C76" w:rsidRDefault="00A97564" w:rsidP="00A97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«</w:t>
            </w: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Таинственный остров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» (главы). Ж. Верн - основоположник жанра научно-фантастического романа. Борьба человека за овладение Вселенной; гимн науке, созидательной мысли и труду в романах Ж. Верна.</w:t>
            </w:r>
          </w:p>
          <w:p w:rsidR="00A97564" w:rsidRPr="00153C76" w:rsidRDefault="00A97564" w:rsidP="00A97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Иллюстрации к роману Ж. Верна. Кинофильм «Таинственный остров».</w:t>
            </w:r>
          </w:p>
          <w:p w:rsidR="00A97564" w:rsidRPr="00153C76" w:rsidRDefault="00A97564" w:rsidP="00A97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Артур Конан-Дойл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. Слово о писателе.</w:t>
            </w:r>
          </w:p>
          <w:p w:rsidR="00A97564" w:rsidRPr="00153C76" w:rsidRDefault="00A97564" w:rsidP="00A9756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i/>
                <w:sz w:val="24"/>
                <w:szCs w:val="24"/>
              </w:rPr>
              <w:t>Для обсуждения:</w:t>
            </w:r>
          </w:p>
          <w:p w:rsidR="00A97564" w:rsidRPr="00153C76" w:rsidRDefault="00A97564" w:rsidP="00A97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«</w:t>
            </w:r>
            <w:r w:rsidRPr="00153C76">
              <w:rPr>
                <w:rFonts w:ascii="Times New Roman" w:hAnsi="Times New Roman" w:cs="Times New Roman"/>
                <w:b/>
                <w:sz w:val="24"/>
                <w:szCs w:val="24"/>
              </w:rPr>
              <w:t>Пестрая лента</w:t>
            </w: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A97564" w:rsidRPr="00153C76" w:rsidRDefault="00A97564" w:rsidP="00A9756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i/>
                <w:sz w:val="24"/>
                <w:szCs w:val="24"/>
              </w:rPr>
              <w:t>Для внеклассного чтения:</w:t>
            </w:r>
          </w:p>
          <w:p w:rsidR="00A97564" w:rsidRPr="00153C76" w:rsidRDefault="00A97564" w:rsidP="00A97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Ж. Верн. «Пятнадцатилетний капитан», «20000 лье под водой»;</w:t>
            </w:r>
          </w:p>
          <w:p w:rsidR="00A97564" w:rsidRPr="00153C76" w:rsidRDefault="00A97564" w:rsidP="00A97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Г. Уэллс. «Человек-невидимка», «Война миров»;</w:t>
            </w:r>
          </w:p>
          <w:p w:rsidR="00A97564" w:rsidRDefault="00A97564" w:rsidP="00A97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C76">
              <w:rPr>
                <w:rFonts w:ascii="Times New Roman" w:hAnsi="Times New Roman" w:cs="Times New Roman"/>
                <w:sz w:val="24"/>
                <w:szCs w:val="24"/>
              </w:rPr>
              <w:t xml:space="preserve">    В. Скотт. «Айвенго», «Квентин Дорвард».</w:t>
            </w:r>
          </w:p>
          <w:p w:rsidR="00A97564" w:rsidRDefault="00A97564" w:rsidP="00A97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О.Генри. Краткие сведения о писателе. «Вождь краснокожих»: о детстве – с улыбкой и всерьёз (дети и взрослые в рассказе) </w:t>
            </w:r>
          </w:p>
          <w:p w:rsidR="00A97564" w:rsidRPr="00153C76" w:rsidRDefault="00A97564" w:rsidP="00A97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Э.А.По. Краткие сведения об авторе. Детективные рассказы «Золотой жук» или «Убийство на улице Морг»).</w:t>
            </w:r>
          </w:p>
          <w:p w:rsidR="00A97564" w:rsidRPr="00CA764B" w:rsidRDefault="00A97564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A764B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4</w:t>
            </w:r>
          </w:p>
        </w:tc>
        <w:tc>
          <w:tcPr>
            <w:tcW w:w="992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24" w:type="dxa"/>
          </w:tcPr>
          <w:p w:rsidR="00CA764B" w:rsidRDefault="00CA764B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</w:tcPr>
          <w:p w:rsidR="00CA764B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1</w:t>
            </w:r>
          </w:p>
        </w:tc>
      </w:tr>
      <w:tr w:rsidR="00A97564" w:rsidTr="00304E54">
        <w:tc>
          <w:tcPr>
            <w:tcW w:w="540" w:type="dxa"/>
          </w:tcPr>
          <w:p w:rsidR="00A97564" w:rsidRDefault="00A97564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269" w:type="dxa"/>
          </w:tcPr>
          <w:p w:rsidR="00A97564" w:rsidRDefault="00A97564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Итоговое занятие </w:t>
            </w:r>
          </w:p>
        </w:tc>
        <w:tc>
          <w:tcPr>
            <w:tcW w:w="8931" w:type="dxa"/>
          </w:tcPr>
          <w:p w:rsidR="00A97564" w:rsidRDefault="00A97564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97564" w:rsidRDefault="00A97564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1</w:t>
            </w:r>
          </w:p>
        </w:tc>
        <w:tc>
          <w:tcPr>
            <w:tcW w:w="992" w:type="dxa"/>
          </w:tcPr>
          <w:p w:rsidR="00A97564" w:rsidRDefault="00A97564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824" w:type="dxa"/>
          </w:tcPr>
          <w:p w:rsidR="00A97564" w:rsidRDefault="00A97564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634" w:type="dxa"/>
          </w:tcPr>
          <w:p w:rsidR="00A97564" w:rsidRDefault="00A97564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1807A5" w:rsidTr="00304E54">
        <w:tc>
          <w:tcPr>
            <w:tcW w:w="540" w:type="dxa"/>
          </w:tcPr>
          <w:p w:rsidR="001807A5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</w:tcPr>
          <w:p w:rsidR="001807A5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8931" w:type="dxa"/>
          </w:tcPr>
          <w:p w:rsidR="001807A5" w:rsidRDefault="001807A5" w:rsidP="00CA7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70ч.</w:t>
            </w:r>
          </w:p>
        </w:tc>
        <w:tc>
          <w:tcPr>
            <w:tcW w:w="992" w:type="dxa"/>
          </w:tcPr>
          <w:p w:rsidR="001807A5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53</w:t>
            </w:r>
          </w:p>
        </w:tc>
        <w:tc>
          <w:tcPr>
            <w:tcW w:w="992" w:type="dxa"/>
          </w:tcPr>
          <w:p w:rsidR="001807A5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2</w:t>
            </w:r>
          </w:p>
        </w:tc>
        <w:tc>
          <w:tcPr>
            <w:tcW w:w="824" w:type="dxa"/>
          </w:tcPr>
          <w:p w:rsidR="001807A5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7</w:t>
            </w:r>
          </w:p>
        </w:tc>
        <w:tc>
          <w:tcPr>
            <w:tcW w:w="1634" w:type="dxa"/>
          </w:tcPr>
          <w:p w:rsidR="001807A5" w:rsidRDefault="001807A5" w:rsidP="006D69A1">
            <w:pPr>
              <w:pStyle w:val="a7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8</w:t>
            </w:r>
          </w:p>
        </w:tc>
      </w:tr>
    </w:tbl>
    <w:p w:rsidR="006D69A1" w:rsidRDefault="006D69A1" w:rsidP="006D69A1">
      <w:pPr>
        <w:pStyle w:val="a7"/>
        <w:ind w:left="0" w:firstLine="426"/>
        <w:jc w:val="both"/>
        <w:rPr>
          <w:color w:val="000000"/>
          <w:sz w:val="24"/>
          <w:szCs w:val="24"/>
        </w:rPr>
      </w:pPr>
    </w:p>
    <w:p w:rsidR="006D69A1" w:rsidRDefault="006D69A1" w:rsidP="006D69A1">
      <w:pPr>
        <w:pStyle w:val="a7"/>
        <w:ind w:left="0" w:firstLine="426"/>
        <w:jc w:val="both"/>
        <w:rPr>
          <w:color w:val="000000"/>
          <w:sz w:val="24"/>
          <w:szCs w:val="24"/>
        </w:rPr>
      </w:pPr>
    </w:p>
    <w:p w:rsidR="006D69A1" w:rsidRDefault="006D69A1" w:rsidP="006D69A1">
      <w:pPr>
        <w:pStyle w:val="a7"/>
        <w:ind w:left="0" w:firstLine="426"/>
        <w:jc w:val="both"/>
        <w:rPr>
          <w:color w:val="000000"/>
          <w:sz w:val="24"/>
          <w:szCs w:val="24"/>
        </w:rPr>
      </w:pPr>
    </w:p>
    <w:p w:rsidR="00A76C45" w:rsidRPr="007C0588" w:rsidRDefault="00B15169" w:rsidP="00A76C45">
      <w:pPr>
        <w:tabs>
          <w:tab w:val="left" w:pos="0"/>
          <w:tab w:val="left" w:pos="15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="00A76C45" w:rsidRPr="007C0588">
        <w:rPr>
          <w:rFonts w:ascii="Times New Roman" w:hAnsi="Times New Roman" w:cs="Times New Roman"/>
          <w:b/>
          <w:sz w:val="24"/>
          <w:szCs w:val="24"/>
        </w:rPr>
        <w:t>Требования к уровн</w:t>
      </w:r>
      <w:r w:rsidR="00A76C45">
        <w:rPr>
          <w:rFonts w:ascii="Times New Roman" w:hAnsi="Times New Roman" w:cs="Times New Roman"/>
          <w:b/>
          <w:sz w:val="24"/>
          <w:szCs w:val="24"/>
        </w:rPr>
        <w:t>ю подготовки учащихся</w:t>
      </w:r>
    </w:p>
    <w:p w:rsidR="00A76C45" w:rsidRPr="007C0588" w:rsidRDefault="00A76C45" w:rsidP="00A76C45">
      <w:pPr>
        <w:tabs>
          <w:tab w:val="left" w:pos="0"/>
          <w:tab w:val="left" w:pos="156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76C45" w:rsidRDefault="00A76C45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0588">
        <w:rPr>
          <w:rFonts w:ascii="Times New Roman" w:hAnsi="Times New Roman" w:cs="Times New Roman"/>
          <w:b/>
          <w:sz w:val="24"/>
          <w:szCs w:val="24"/>
        </w:rPr>
        <w:lastRenderedPageBreak/>
        <w:t>В результате изучения литературы ученик</w:t>
      </w:r>
      <w:r w:rsidRPr="006C5B1B">
        <w:rPr>
          <w:rFonts w:ascii="Times New Roman" w:hAnsi="Times New Roman" w:cs="Times New Roman"/>
          <w:b/>
          <w:sz w:val="24"/>
          <w:szCs w:val="24"/>
        </w:rPr>
        <w:t xml:space="preserve"> 8 </w:t>
      </w:r>
      <w:r>
        <w:rPr>
          <w:rFonts w:ascii="Times New Roman" w:hAnsi="Times New Roman" w:cs="Times New Roman"/>
          <w:b/>
          <w:sz w:val="24"/>
          <w:szCs w:val="24"/>
        </w:rPr>
        <w:t>класса</w:t>
      </w:r>
      <w:r w:rsidRPr="007C0588">
        <w:rPr>
          <w:rFonts w:ascii="Times New Roman" w:hAnsi="Times New Roman" w:cs="Times New Roman"/>
          <w:b/>
          <w:sz w:val="24"/>
          <w:szCs w:val="24"/>
        </w:rPr>
        <w:t xml:space="preserve"> должен</w:t>
      </w:r>
    </w:p>
    <w:p w:rsidR="00A76C45" w:rsidRPr="007C0588" w:rsidRDefault="00A76C45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Pr="007C0588">
        <w:rPr>
          <w:rFonts w:ascii="Times New Roman" w:hAnsi="Times New Roman" w:cs="Times New Roman"/>
          <w:b/>
          <w:sz w:val="24"/>
          <w:szCs w:val="24"/>
        </w:rPr>
        <w:t>нать</w:t>
      </w:r>
      <w:r w:rsidRPr="00A76C45">
        <w:rPr>
          <w:rFonts w:ascii="Times New Roman" w:hAnsi="Times New Roman" w:cs="Times New Roman"/>
          <w:b/>
          <w:sz w:val="24"/>
          <w:szCs w:val="24"/>
        </w:rPr>
        <w:t>/ понимать</w:t>
      </w:r>
    </w:p>
    <w:p w:rsidR="00A76C45" w:rsidRPr="007C0588" w:rsidRDefault="00A76C45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C0588">
        <w:rPr>
          <w:rFonts w:ascii="Times New Roman" w:hAnsi="Times New Roman" w:cs="Times New Roman"/>
          <w:sz w:val="24"/>
          <w:szCs w:val="24"/>
        </w:rPr>
        <w:t xml:space="preserve">  содержание литературных произведений, подлежащих обязательному изучению;</w:t>
      </w:r>
    </w:p>
    <w:p w:rsidR="00A76C45" w:rsidRPr="007C0588" w:rsidRDefault="00A76C45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C0588">
        <w:rPr>
          <w:rFonts w:ascii="Times New Roman" w:hAnsi="Times New Roman" w:cs="Times New Roman"/>
          <w:sz w:val="24"/>
          <w:szCs w:val="24"/>
        </w:rPr>
        <w:t xml:space="preserve">  наизусть стихотворные тексты и фрагменты прозаических текстов, подлежащих обязательному изучению (по выбору);</w:t>
      </w:r>
    </w:p>
    <w:p w:rsidR="00A76C45" w:rsidRPr="007C0588" w:rsidRDefault="00A76C45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C0588">
        <w:rPr>
          <w:rFonts w:ascii="Times New Roman" w:hAnsi="Times New Roman" w:cs="Times New Roman"/>
          <w:sz w:val="24"/>
          <w:szCs w:val="24"/>
        </w:rPr>
        <w:t xml:space="preserve">  основные факты жизненного и творч</w:t>
      </w:r>
      <w:r>
        <w:rPr>
          <w:rFonts w:ascii="Times New Roman" w:hAnsi="Times New Roman" w:cs="Times New Roman"/>
          <w:sz w:val="24"/>
          <w:szCs w:val="24"/>
        </w:rPr>
        <w:t>еского пути писателей-классиков(А.С.Пушкина, М.Ю.Лермонтова, Н.В.Гоголя);</w:t>
      </w:r>
    </w:p>
    <w:p w:rsidR="00A76C45" w:rsidRPr="007C0588" w:rsidRDefault="00A76C45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C0588">
        <w:rPr>
          <w:rFonts w:ascii="Times New Roman" w:hAnsi="Times New Roman" w:cs="Times New Roman"/>
          <w:sz w:val="24"/>
          <w:szCs w:val="24"/>
        </w:rPr>
        <w:t xml:space="preserve">  основные теоретико-литературные понятия;</w:t>
      </w:r>
    </w:p>
    <w:p w:rsidR="00A76C45" w:rsidRDefault="00B15169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</w:t>
      </w:r>
      <w:r w:rsidR="00972FB4">
        <w:rPr>
          <w:rFonts w:ascii="Times New Roman" w:hAnsi="Times New Roman" w:cs="Times New Roman"/>
          <w:b/>
          <w:sz w:val="24"/>
          <w:szCs w:val="24"/>
        </w:rPr>
        <w:t>меть</w:t>
      </w:r>
    </w:p>
    <w:p w:rsidR="00972FB4" w:rsidRDefault="00972FB4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972FB4">
        <w:rPr>
          <w:rFonts w:ascii="Times New Roman" w:hAnsi="Times New Roman" w:cs="Times New Roman"/>
          <w:sz w:val="24"/>
          <w:szCs w:val="24"/>
        </w:rPr>
        <w:t xml:space="preserve">воспринимать </w:t>
      </w:r>
      <w:r>
        <w:rPr>
          <w:rFonts w:ascii="Times New Roman" w:hAnsi="Times New Roman" w:cs="Times New Roman"/>
          <w:sz w:val="24"/>
          <w:szCs w:val="24"/>
        </w:rPr>
        <w:t xml:space="preserve">  и анализировать  художественный текст;</w:t>
      </w:r>
    </w:p>
    <w:p w:rsidR="00972FB4" w:rsidRDefault="00972FB4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выделять  смысловые части  художественного текста, составлять  план прочитанного;</w:t>
      </w:r>
    </w:p>
    <w:p w:rsidR="00972FB4" w:rsidRPr="00972FB4" w:rsidRDefault="00972FB4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определять род и жанр  литературного произведения;</w:t>
      </w:r>
    </w:p>
    <w:p w:rsidR="00A76C45" w:rsidRPr="007C0588" w:rsidRDefault="00B15169" w:rsidP="00972FB4">
      <w:pPr>
        <w:tabs>
          <w:tab w:val="left" w:pos="0"/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76C45">
        <w:rPr>
          <w:rFonts w:ascii="Times New Roman" w:hAnsi="Times New Roman" w:cs="Times New Roman"/>
          <w:sz w:val="24"/>
          <w:szCs w:val="24"/>
        </w:rPr>
        <w:t xml:space="preserve">- </w:t>
      </w:r>
      <w:r w:rsidR="00A76C45" w:rsidRPr="007C0588">
        <w:rPr>
          <w:rFonts w:ascii="Times New Roman" w:hAnsi="Times New Roman" w:cs="Times New Roman"/>
          <w:sz w:val="24"/>
          <w:szCs w:val="24"/>
        </w:rPr>
        <w:t xml:space="preserve"> работать с книгой </w:t>
      </w:r>
    </w:p>
    <w:p w:rsidR="00A76C45" w:rsidRPr="007C0588" w:rsidRDefault="00A76C45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C0588">
        <w:rPr>
          <w:rFonts w:ascii="Times New Roman" w:hAnsi="Times New Roman" w:cs="Times New Roman"/>
          <w:sz w:val="24"/>
          <w:szCs w:val="24"/>
        </w:rPr>
        <w:t xml:space="preserve">  определять принадлежность художественного произведения к одному из литературных родов и жанров;</w:t>
      </w:r>
    </w:p>
    <w:p w:rsidR="00A76C45" w:rsidRPr="007C0588" w:rsidRDefault="00B15169" w:rsidP="00972FB4">
      <w:pPr>
        <w:tabs>
          <w:tab w:val="left" w:pos="0"/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76C45">
        <w:rPr>
          <w:rFonts w:ascii="Times New Roman" w:hAnsi="Times New Roman" w:cs="Times New Roman"/>
          <w:sz w:val="24"/>
          <w:szCs w:val="24"/>
        </w:rPr>
        <w:t xml:space="preserve">- </w:t>
      </w:r>
      <w:r w:rsidR="00A76C45" w:rsidRPr="007C0588">
        <w:rPr>
          <w:rFonts w:ascii="Times New Roman" w:hAnsi="Times New Roman" w:cs="Times New Roman"/>
          <w:sz w:val="24"/>
          <w:szCs w:val="24"/>
        </w:rPr>
        <w:t xml:space="preserve"> выявлять авторскую позицию; </w:t>
      </w:r>
    </w:p>
    <w:p w:rsidR="00A76C45" w:rsidRPr="007C0588" w:rsidRDefault="00A76C45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C0588">
        <w:rPr>
          <w:rFonts w:ascii="Times New Roman" w:hAnsi="Times New Roman" w:cs="Times New Roman"/>
          <w:sz w:val="24"/>
          <w:szCs w:val="24"/>
        </w:rPr>
        <w:t xml:space="preserve">  выражать свое отношение к прочитанному;</w:t>
      </w:r>
    </w:p>
    <w:p w:rsidR="00A76C45" w:rsidRPr="007C0588" w:rsidRDefault="00B15169" w:rsidP="00972FB4">
      <w:pPr>
        <w:tabs>
          <w:tab w:val="left" w:pos="0"/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76C45">
        <w:rPr>
          <w:rFonts w:ascii="Times New Roman" w:hAnsi="Times New Roman" w:cs="Times New Roman"/>
          <w:sz w:val="24"/>
          <w:szCs w:val="24"/>
        </w:rPr>
        <w:t xml:space="preserve">- </w:t>
      </w:r>
      <w:r w:rsidR="00A76C45" w:rsidRPr="007C0588">
        <w:rPr>
          <w:rFonts w:ascii="Times New Roman" w:hAnsi="Times New Roman" w:cs="Times New Roman"/>
          <w:sz w:val="24"/>
          <w:szCs w:val="24"/>
        </w:rPr>
        <w:t xml:space="preserve">выразительно читать произведения (или фрагменты), в том числе выученные наизусть, соблюдая нормы литературного                             </w:t>
      </w:r>
    </w:p>
    <w:p w:rsidR="00A76C45" w:rsidRPr="007C0588" w:rsidRDefault="00A76C45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C0588">
        <w:rPr>
          <w:rFonts w:ascii="Times New Roman" w:hAnsi="Times New Roman" w:cs="Times New Roman"/>
          <w:sz w:val="24"/>
          <w:szCs w:val="24"/>
        </w:rPr>
        <w:t xml:space="preserve">  произношения;</w:t>
      </w:r>
    </w:p>
    <w:p w:rsidR="00A76C45" w:rsidRPr="007C0588" w:rsidRDefault="00B15169" w:rsidP="00972FB4">
      <w:pPr>
        <w:tabs>
          <w:tab w:val="left" w:pos="0"/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76C45">
        <w:rPr>
          <w:rFonts w:ascii="Times New Roman" w:hAnsi="Times New Roman" w:cs="Times New Roman"/>
          <w:sz w:val="24"/>
          <w:szCs w:val="24"/>
        </w:rPr>
        <w:t xml:space="preserve">- </w:t>
      </w:r>
      <w:r w:rsidR="00A76C45" w:rsidRPr="007C0588">
        <w:rPr>
          <w:rFonts w:ascii="Times New Roman" w:hAnsi="Times New Roman" w:cs="Times New Roman"/>
          <w:sz w:val="24"/>
          <w:szCs w:val="24"/>
        </w:rPr>
        <w:t>владеть различными видами пересказа;</w:t>
      </w:r>
    </w:p>
    <w:p w:rsidR="00A76C45" w:rsidRPr="007C0588" w:rsidRDefault="00A76C45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C0588">
        <w:rPr>
          <w:rFonts w:ascii="Times New Roman" w:hAnsi="Times New Roman" w:cs="Times New Roman"/>
          <w:sz w:val="24"/>
          <w:szCs w:val="24"/>
        </w:rPr>
        <w:t>строить устные и письменные высказывания в связи с изученным произведением;</w:t>
      </w:r>
    </w:p>
    <w:p w:rsidR="00A76C45" w:rsidRPr="007C0588" w:rsidRDefault="00A76C45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C0588">
        <w:rPr>
          <w:rFonts w:ascii="Times New Roman" w:hAnsi="Times New Roman" w:cs="Times New Roman"/>
          <w:sz w:val="24"/>
          <w:szCs w:val="24"/>
        </w:rPr>
        <w:t xml:space="preserve">участвовать в диалоге по прочитанным произведениям, понимать чужую точку зрения и аргументировано отстаивать   </w:t>
      </w:r>
    </w:p>
    <w:p w:rsidR="00A76C45" w:rsidRDefault="00972FB4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свою;</w:t>
      </w:r>
    </w:p>
    <w:p w:rsidR="00972FB4" w:rsidRDefault="00972FB4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писать отзывы  о  самостоятельно  прочитанных  произведениях,</w:t>
      </w:r>
    </w:p>
    <w:p w:rsidR="00972FB4" w:rsidRDefault="00972FB4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сопоставлять  тематически близкие произведения русской и татарской  литературы;раскрывать в них нацио</w:t>
      </w:r>
      <w:r w:rsidR="00E220E3">
        <w:rPr>
          <w:rFonts w:ascii="Times New Roman" w:hAnsi="Times New Roman" w:cs="Times New Roman"/>
          <w:sz w:val="24"/>
          <w:szCs w:val="24"/>
        </w:rPr>
        <w:t>нально  обусловленные  различия.</w:t>
      </w:r>
    </w:p>
    <w:p w:rsidR="00E220E3" w:rsidRDefault="00E220E3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20E3">
        <w:rPr>
          <w:rFonts w:ascii="Times New Roman" w:hAnsi="Times New Roman" w:cs="Times New Roman"/>
          <w:b/>
          <w:sz w:val="24"/>
          <w:szCs w:val="24"/>
        </w:rPr>
        <w:t>В образовательных  учреждениях с родным( нерусским ) языком обучения ученик должен уметь:</w:t>
      </w:r>
    </w:p>
    <w:p w:rsidR="00E220E3" w:rsidRDefault="00E220E3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B151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20E3">
        <w:rPr>
          <w:rFonts w:ascii="Times New Roman" w:hAnsi="Times New Roman" w:cs="Times New Roman"/>
          <w:sz w:val="24"/>
          <w:szCs w:val="24"/>
        </w:rPr>
        <w:t>сопоставлять</w:t>
      </w:r>
      <w:r>
        <w:rPr>
          <w:rFonts w:ascii="Times New Roman" w:hAnsi="Times New Roman" w:cs="Times New Roman"/>
          <w:sz w:val="24"/>
          <w:szCs w:val="24"/>
        </w:rPr>
        <w:t xml:space="preserve">  тематически  близкие  произведения  русской и татарской литературы, произведения, раскрывающие  сходные проблемы, а также произведения, близкие по жанру; раскрывать  в них национально обусловленные  различия;</w:t>
      </w:r>
    </w:p>
    <w:p w:rsidR="00E220E3" w:rsidRDefault="00E220E3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151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самостоятельно переводить  на татарский язык  фрагменты  русского художественного текста;</w:t>
      </w:r>
    </w:p>
    <w:p w:rsidR="00E220E3" w:rsidRPr="00E220E3" w:rsidRDefault="00E220E3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15169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создавать  устные и письменные  высказывания в связи с изученными произведениями</w:t>
      </w:r>
      <w:r w:rsidR="00D05D6D">
        <w:rPr>
          <w:rFonts w:ascii="Times New Roman" w:hAnsi="Times New Roman" w:cs="Times New Roman"/>
          <w:sz w:val="24"/>
          <w:szCs w:val="24"/>
        </w:rPr>
        <w:t xml:space="preserve"> русской и татарской  литературы, писать изложения с элементами сочинения;</w:t>
      </w:r>
    </w:p>
    <w:p w:rsidR="00E220E3" w:rsidRPr="00E220E3" w:rsidRDefault="00E220E3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76C45" w:rsidRPr="00972FB4" w:rsidRDefault="00972FB4" w:rsidP="00A76C45">
      <w:pPr>
        <w:tabs>
          <w:tab w:val="left" w:pos="0"/>
          <w:tab w:val="left" w:pos="284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A76C45" w:rsidRPr="007C0588">
        <w:rPr>
          <w:rFonts w:ascii="Times New Roman" w:hAnsi="Times New Roman" w:cs="Times New Roman"/>
          <w:b/>
          <w:bCs/>
          <w:sz w:val="24"/>
          <w:szCs w:val="24"/>
        </w:rPr>
        <w:t>спользовать приобретённые знания и умения в практической деятель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ности   и    повседневной жизни </w:t>
      </w:r>
      <w:r w:rsidRPr="00972FB4">
        <w:rPr>
          <w:rFonts w:ascii="Times New Roman" w:hAnsi="Times New Roman" w:cs="Times New Roman"/>
          <w:bCs/>
          <w:sz w:val="24"/>
          <w:szCs w:val="24"/>
        </w:rPr>
        <w:t>для:</w:t>
      </w:r>
    </w:p>
    <w:p w:rsidR="00A76C45" w:rsidRPr="007C0588" w:rsidRDefault="00972FB4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создания </w:t>
      </w:r>
      <w:r w:rsidR="00A76C45" w:rsidRPr="007C0588">
        <w:rPr>
          <w:rFonts w:ascii="Times New Roman" w:hAnsi="Times New Roman" w:cs="Times New Roman"/>
          <w:sz w:val="24"/>
          <w:szCs w:val="24"/>
        </w:rPr>
        <w:t xml:space="preserve"> связного текста (устного и письменного) на необходимую тему с учетом норм русского литературного языка;</w:t>
      </w:r>
    </w:p>
    <w:p w:rsidR="00A76C45" w:rsidRPr="007C0588" w:rsidRDefault="00972FB4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участия </w:t>
      </w:r>
      <w:r w:rsidR="00A76C45" w:rsidRPr="007C0588">
        <w:rPr>
          <w:rFonts w:ascii="Times New Roman" w:hAnsi="Times New Roman" w:cs="Times New Roman"/>
          <w:sz w:val="24"/>
          <w:szCs w:val="24"/>
        </w:rPr>
        <w:t>в диалоге или дискуссии;</w:t>
      </w:r>
    </w:p>
    <w:p w:rsidR="00A76C45" w:rsidRDefault="00972FB4" w:rsidP="00A76C45">
      <w:pPr>
        <w:tabs>
          <w:tab w:val="left" w:pos="0"/>
          <w:tab w:val="left" w:pos="156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определения</w:t>
      </w:r>
      <w:r w:rsidR="00A76C45" w:rsidRPr="007C0588">
        <w:rPr>
          <w:rFonts w:ascii="Times New Roman" w:hAnsi="Times New Roman" w:cs="Times New Roman"/>
          <w:sz w:val="24"/>
          <w:szCs w:val="24"/>
        </w:rPr>
        <w:t xml:space="preserve"> своего круга чтения и оценки литерат</w:t>
      </w:r>
      <w:r>
        <w:rPr>
          <w:rFonts w:ascii="Times New Roman" w:hAnsi="Times New Roman" w:cs="Times New Roman"/>
          <w:sz w:val="24"/>
          <w:szCs w:val="24"/>
        </w:rPr>
        <w:t>урных произведений;</w:t>
      </w:r>
    </w:p>
    <w:p w:rsidR="00875A0F" w:rsidRDefault="00972FB4" w:rsidP="00B15169">
      <w:pPr>
        <w:tabs>
          <w:tab w:val="left" w:pos="0"/>
          <w:tab w:val="left" w:pos="1560"/>
        </w:tabs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поиска  нужной информации о литературе, о конкретном  произведении и его авторе.</w:t>
      </w:r>
    </w:p>
    <w:p w:rsidR="00B15169" w:rsidRDefault="00B15169" w:rsidP="00B15169">
      <w:pPr>
        <w:tabs>
          <w:tab w:val="left" w:pos="0"/>
          <w:tab w:val="left" w:pos="1560"/>
        </w:tabs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B15169" w:rsidRPr="00B15169" w:rsidRDefault="00B15169" w:rsidP="00B15169">
      <w:pPr>
        <w:tabs>
          <w:tab w:val="left" w:pos="0"/>
          <w:tab w:val="left" w:pos="1560"/>
        </w:tabs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B1516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Используемая  методическая литература:</w:t>
      </w:r>
    </w:p>
    <w:p w:rsidR="00875A0F" w:rsidRDefault="00875A0F" w:rsidP="00875A0F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75A0F" w:rsidRPr="00EE02C4" w:rsidRDefault="00875A0F" w:rsidP="00875A0F">
      <w:pPr>
        <w:pStyle w:val="a7"/>
        <w:numPr>
          <w:ilvl w:val="0"/>
          <w:numId w:val="7"/>
        </w:numPr>
        <w:ind w:left="426"/>
        <w:jc w:val="both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 Русская литература: Учебник для 8 кл. татар. сред. общеобразоват. шк.: В двух частях/ Под ред.  М.Г.Ахметзянова. - 3-е изд., допол. – Казань: Магариф, 2007.</w:t>
      </w:r>
    </w:p>
    <w:p w:rsidR="00875A0F" w:rsidRDefault="00875A0F" w:rsidP="00875A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    И.В.Золотарёва</w:t>
      </w:r>
      <w:r w:rsidRPr="00EE02C4">
        <w:rPr>
          <w:rFonts w:ascii="Times New Roman" w:hAnsi="Times New Roman" w:cs="Times New Roman"/>
          <w:sz w:val="24"/>
          <w:szCs w:val="24"/>
        </w:rPr>
        <w:t>. По</w:t>
      </w:r>
      <w:r>
        <w:rPr>
          <w:rFonts w:ascii="Times New Roman" w:hAnsi="Times New Roman" w:cs="Times New Roman"/>
          <w:sz w:val="24"/>
          <w:szCs w:val="24"/>
        </w:rPr>
        <w:t>урочные разработки по  литературе. 8  класс</w:t>
      </w:r>
      <w:r w:rsidRPr="00EE02C4">
        <w:rPr>
          <w:rFonts w:ascii="Times New Roman" w:hAnsi="Times New Roman" w:cs="Times New Roman"/>
          <w:sz w:val="24"/>
          <w:szCs w:val="24"/>
        </w:rPr>
        <w:t xml:space="preserve">. – М. ВАКО, 2004 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75A0F" w:rsidRPr="00AD6DE4" w:rsidRDefault="00875A0F" w:rsidP="00875A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    Журнал «Литература в школе», « Русский язык и литература.Всё для учителя».Комплексная поддержка учителя. 2013.</w:t>
      </w:r>
    </w:p>
    <w:p w:rsidR="00875A0F" w:rsidRPr="00AD6DE4" w:rsidRDefault="00875A0F" w:rsidP="00875A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    </w:t>
      </w:r>
      <w:r w:rsidR="00B15169">
        <w:rPr>
          <w:rFonts w:ascii="Times New Roman" w:hAnsi="Times New Roman" w:cs="Times New Roman"/>
          <w:sz w:val="24"/>
          <w:szCs w:val="24"/>
        </w:rPr>
        <w:t xml:space="preserve"> </w:t>
      </w:r>
      <w:r w:rsidRPr="00AD6DE4">
        <w:rPr>
          <w:rFonts w:ascii="Times New Roman" w:hAnsi="Times New Roman" w:cs="Times New Roman"/>
          <w:sz w:val="24"/>
          <w:szCs w:val="24"/>
        </w:rPr>
        <w:t xml:space="preserve">Скиргайло Т.О., Ахбарова Г.Х. Краеведение на уроках развития речи: Пособие для учителей и учащихся. Казань:  РИЦ «Школа», 2007. </w:t>
      </w:r>
    </w:p>
    <w:p w:rsidR="00875A0F" w:rsidRPr="00AD6DE4" w:rsidRDefault="00875A0F" w:rsidP="00875A0F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AD6DE4">
        <w:rPr>
          <w:rFonts w:ascii="Times New Roman" w:hAnsi="Times New Roman" w:cs="Times New Roman"/>
          <w:sz w:val="24"/>
          <w:szCs w:val="24"/>
        </w:rPr>
        <w:t>5.</w:t>
      </w:r>
      <w:r w:rsidR="00B15169">
        <w:rPr>
          <w:rFonts w:ascii="Times New Roman" w:hAnsi="Times New Roman" w:cs="Times New Roman"/>
          <w:sz w:val="24"/>
          <w:szCs w:val="24"/>
        </w:rPr>
        <w:t xml:space="preserve">  </w:t>
      </w:r>
      <w:r w:rsidRPr="00AD6DE4">
        <w:rPr>
          <w:rFonts w:ascii="Times New Roman" w:hAnsi="Times New Roman" w:cs="Times New Roman"/>
          <w:sz w:val="24"/>
          <w:szCs w:val="24"/>
        </w:rPr>
        <w:t xml:space="preserve"> Скиргайло Т.О., Ахбарова Г.Х. Тематическое планирование программного материала по литературе в 8-9 классах с учетом национально-регионального компонента. Казань.: РИЦ «Школа», 2008.</w:t>
      </w:r>
    </w:p>
    <w:p w:rsidR="00875A0F" w:rsidRDefault="00875A0F" w:rsidP="00875A0F">
      <w:pPr>
        <w:ind w:left="142"/>
        <w:jc w:val="both"/>
        <w:rPr>
          <w:sz w:val="24"/>
          <w:szCs w:val="24"/>
        </w:rPr>
      </w:pPr>
      <w:r w:rsidRPr="00AD6DE4">
        <w:rPr>
          <w:rFonts w:ascii="Times New Roman" w:hAnsi="Times New Roman" w:cs="Times New Roman"/>
          <w:sz w:val="24"/>
          <w:szCs w:val="24"/>
        </w:rPr>
        <w:t xml:space="preserve">6. </w:t>
      </w:r>
      <w:r w:rsidR="00B15169">
        <w:rPr>
          <w:rFonts w:ascii="Times New Roman" w:hAnsi="Times New Roman" w:cs="Times New Roman"/>
          <w:sz w:val="24"/>
          <w:szCs w:val="24"/>
        </w:rPr>
        <w:t xml:space="preserve">  </w:t>
      </w:r>
      <w:r w:rsidRPr="00AD6DE4">
        <w:rPr>
          <w:rFonts w:ascii="Times New Roman" w:hAnsi="Times New Roman" w:cs="Times New Roman"/>
          <w:sz w:val="24"/>
          <w:szCs w:val="24"/>
        </w:rPr>
        <w:t>Контрольно- измерительные материалы .8 класс.Литература. – М.: Вако , 2011г.</w:t>
      </w:r>
    </w:p>
    <w:p w:rsidR="00875A0F" w:rsidRDefault="00875A0F" w:rsidP="00875A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2FD">
        <w:rPr>
          <w:rFonts w:ascii="Times New Roman" w:hAnsi="Times New Roman" w:cs="Times New Roman"/>
          <w:b/>
          <w:sz w:val="24"/>
          <w:szCs w:val="24"/>
        </w:rPr>
        <w:t xml:space="preserve">Произведения для заучивания наизусть: </w:t>
      </w:r>
    </w:p>
    <w:p w:rsidR="00875A0F" w:rsidRPr="003612FD" w:rsidRDefault="00875A0F" w:rsidP="00875A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5A0F" w:rsidRPr="003612FD" w:rsidRDefault="00875A0F" w:rsidP="00875A0F">
      <w:pPr>
        <w:pStyle w:val="a7"/>
        <w:numPr>
          <w:ilvl w:val="0"/>
          <w:numId w:val="14"/>
        </w:numPr>
        <w:rPr>
          <w:sz w:val="24"/>
          <w:szCs w:val="24"/>
        </w:rPr>
      </w:pPr>
      <w:r w:rsidRPr="003612FD">
        <w:rPr>
          <w:sz w:val="24"/>
          <w:szCs w:val="24"/>
        </w:rPr>
        <w:t xml:space="preserve">А.С.Пушкин. «К Чаадаеву» </w:t>
      </w:r>
    </w:p>
    <w:p w:rsidR="00875A0F" w:rsidRPr="003612FD" w:rsidRDefault="00875A0F" w:rsidP="00875A0F">
      <w:pPr>
        <w:pStyle w:val="a7"/>
        <w:numPr>
          <w:ilvl w:val="0"/>
          <w:numId w:val="14"/>
        </w:numPr>
        <w:rPr>
          <w:sz w:val="24"/>
          <w:szCs w:val="24"/>
        </w:rPr>
      </w:pPr>
      <w:r w:rsidRPr="003612FD">
        <w:rPr>
          <w:sz w:val="24"/>
          <w:szCs w:val="24"/>
        </w:rPr>
        <w:t xml:space="preserve">М.Ю.Лермонтов. «Мцыри» (отрывок» </w:t>
      </w:r>
      <w:r>
        <w:rPr>
          <w:sz w:val="24"/>
          <w:szCs w:val="24"/>
        </w:rPr>
        <w:t>)</w:t>
      </w:r>
    </w:p>
    <w:p w:rsidR="00875A0F" w:rsidRPr="003612FD" w:rsidRDefault="00875A0F" w:rsidP="00875A0F">
      <w:pPr>
        <w:pStyle w:val="a7"/>
        <w:numPr>
          <w:ilvl w:val="0"/>
          <w:numId w:val="14"/>
        </w:numPr>
        <w:rPr>
          <w:sz w:val="24"/>
          <w:szCs w:val="24"/>
        </w:rPr>
      </w:pPr>
      <w:r w:rsidRPr="003612FD">
        <w:rPr>
          <w:sz w:val="24"/>
          <w:szCs w:val="24"/>
        </w:rPr>
        <w:t xml:space="preserve">3. Ф.И.Тютчев. «Я встретил вас – и все былое…» </w:t>
      </w:r>
    </w:p>
    <w:p w:rsidR="00875A0F" w:rsidRPr="003612FD" w:rsidRDefault="00875A0F" w:rsidP="00875A0F">
      <w:pPr>
        <w:pStyle w:val="a7"/>
        <w:numPr>
          <w:ilvl w:val="0"/>
          <w:numId w:val="14"/>
        </w:numPr>
        <w:rPr>
          <w:sz w:val="24"/>
          <w:szCs w:val="24"/>
        </w:rPr>
      </w:pPr>
      <w:r w:rsidRPr="003612FD">
        <w:rPr>
          <w:sz w:val="24"/>
          <w:szCs w:val="24"/>
        </w:rPr>
        <w:t xml:space="preserve">А.А.Фет. «Сияла ночь. Луной был полон сад…» </w:t>
      </w:r>
    </w:p>
    <w:p w:rsidR="00875A0F" w:rsidRPr="003612FD" w:rsidRDefault="00875A0F" w:rsidP="00875A0F">
      <w:pPr>
        <w:pStyle w:val="a7"/>
        <w:numPr>
          <w:ilvl w:val="0"/>
          <w:numId w:val="14"/>
        </w:numPr>
        <w:rPr>
          <w:sz w:val="24"/>
          <w:szCs w:val="24"/>
        </w:rPr>
      </w:pPr>
      <w:r w:rsidRPr="003612FD">
        <w:rPr>
          <w:sz w:val="24"/>
          <w:szCs w:val="24"/>
        </w:rPr>
        <w:t xml:space="preserve">А.К.Толстой. «Средь шумного бала, случайно…» </w:t>
      </w:r>
    </w:p>
    <w:p w:rsidR="00875A0F" w:rsidRPr="003612FD" w:rsidRDefault="00875A0F" w:rsidP="00875A0F">
      <w:pPr>
        <w:pStyle w:val="a7"/>
        <w:numPr>
          <w:ilvl w:val="0"/>
          <w:numId w:val="14"/>
        </w:numPr>
        <w:rPr>
          <w:sz w:val="24"/>
          <w:szCs w:val="24"/>
        </w:rPr>
      </w:pPr>
      <w:r w:rsidRPr="003612FD">
        <w:rPr>
          <w:sz w:val="24"/>
          <w:szCs w:val="24"/>
        </w:rPr>
        <w:t xml:space="preserve">М.Цветаева. «Моим стихам, написанным так рано…» </w:t>
      </w:r>
    </w:p>
    <w:p w:rsidR="00875A0F" w:rsidRPr="003612FD" w:rsidRDefault="00875A0F" w:rsidP="00875A0F">
      <w:pPr>
        <w:pStyle w:val="a7"/>
        <w:numPr>
          <w:ilvl w:val="0"/>
          <w:numId w:val="14"/>
        </w:numPr>
        <w:rPr>
          <w:sz w:val="24"/>
          <w:szCs w:val="24"/>
        </w:rPr>
      </w:pPr>
      <w:r w:rsidRPr="003612FD">
        <w:rPr>
          <w:sz w:val="24"/>
          <w:szCs w:val="24"/>
        </w:rPr>
        <w:t xml:space="preserve">В.В.Маяковский. «Хорошее отношение к лошадям» </w:t>
      </w:r>
    </w:p>
    <w:p w:rsidR="00875A0F" w:rsidRPr="003612FD" w:rsidRDefault="00875A0F" w:rsidP="00875A0F">
      <w:pPr>
        <w:pStyle w:val="a7"/>
        <w:numPr>
          <w:ilvl w:val="0"/>
          <w:numId w:val="14"/>
        </w:numPr>
        <w:rPr>
          <w:sz w:val="24"/>
          <w:szCs w:val="24"/>
        </w:rPr>
      </w:pPr>
      <w:r w:rsidRPr="003612FD">
        <w:rPr>
          <w:sz w:val="24"/>
          <w:szCs w:val="24"/>
        </w:rPr>
        <w:t xml:space="preserve">О.Мандельштам. «Мы живем, под собою не чуя страны…» </w:t>
      </w:r>
    </w:p>
    <w:p w:rsidR="00875A0F" w:rsidRPr="003612FD" w:rsidRDefault="00875A0F" w:rsidP="00875A0F">
      <w:pPr>
        <w:pStyle w:val="a7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А.А.Сурков.</w:t>
      </w:r>
      <w:r w:rsidRPr="003612FD">
        <w:rPr>
          <w:sz w:val="24"/>
          <w:szCs w:val="24"/>
        </w:rPr>
        <w:t xml:space="preserve"> «Бьется в тесной печурке огонь…»</w:t>
      </w:r>
    </w:p>
    <w:p w:rsidR="00875A0F" w:rsidRPr="003612FD" w:rsidRDefault="00875A0F" w:rsidP="00875A0F">
      <w:pPr>
        <w:pStyle w:val="a7"/>
        <w:numPr>
          <w:ilvl w:val="0"/>
          <w:numId w:val="14"/>
        </w:numPr>
        <w:rPr>
          <w:sz w:val="24"/>
          <w:szCs w:val="24"/>
        </w:rPr>
      </w:pPr>
      <w:r w:rsidRPr="003612FD">
        <w:rPr>
          <w:sz w:val="24"/>
          <w:szCs w:val="24"/>
        </w:rPr>
        <w:t xml:space="preserve">А.А.Ахматова. «Мне голос был. Он звал утешно…» </w:t>
      </w:r>
    </w:p>
    <w:p w:rsidR="00875A0F" w:rsidRPr="003612FD" w:rsidRDefault="00875A0F" w:rsidP="00875A0F">
      <w:pPr>
        <w:pStyle w:val="a7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Н.Рубцов</w:t>
      </w:r>
      <w:r w:rsidRPr="003612FD">
        <w:rPr>
          <w:sz w:val="24"/>
          <w:szCs w:val="24"/>
        </w:rPr>
        <w:t>. «Привет, Россия…»</w:t>
      </w:r>
    </w:p>
    <w:p w:rsidR="00875A0F" w:rsidRPr="003612FD" w:rsidRDefault="00875A0F" w:rsidP="00875A0F">
      <w:pPr>
        <w:tabs>
          <w:tab w:val="left" w:pos="0"/>
          <w:tab w:val="left" w:pos="156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75A0F" w:rsidRPr="003612FD" w:rsidRDefault="00875A0F" w:rsidP="00875A0F">
      <w:pPr>
        <w:pStyle w:val="a7"/>
        <w:ind w:left="426"/>
        <w:jc w:val="both"/>
        <w:rPr>
          <w:sz w:val="24"/>
          <w:szCs w:val="24"/>
        </w:rPr>
      </w:pPr>
    </w:p>
    <w:p w:rsidR="00875A0F" w:rsidRDefault="00875A0F" w:rsidP="00875A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5A0F" w:rsidRDefault="00875A0F" w:rsidP="00875A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67A7">
        <w:rPr>
          <w:rFonts w:ascii="Times New Roman" w:hAnsi="Times New Roman" w:cs="Times New Roman"/>
          <w:b/>
          <w:sz w:val="24"/>
          <w:szCs w:val="24"/>
        </w:rPr>
        <w:t>Интернет-ресурсы:</w:t>
      </w:r>
    </w:p>
    <w:p w:rsidR="00875A0F" w:rsidRDefault="00875A0F" w:rsidP="00875A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5A0F" w:rsidRDefault="00875A0F" w:rsidP="00875A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5A0F" w:rsidRPr="00F667A7" w:rsidRDefault="00875A0F" w:rsidP="00875A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5A0F" w:rsidRPr="00F667A7" w:rsidRDefault="00615176" w:rsidP="00875A0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hyperlink r:id="rId8" w:history="1">
        <w:r w:rsidR="00875A0F" w:rsidRPr="00F667A7">
          <w:rPr>
            <w:rStyle w:val="ab"/>
            <w:rFonts w:ascii="Times New Roman" w:hAnsi="Times New Roman" w:cs="Times New Roman"/>
            <w:b/>
            <w:sz w:val="24"/>
            <w:szCs w:val="24"/>
            <w:lang w:val="en-US"/>
          </w:rPr>
          <w:t>http</w:t>
        </w:r>
        <w:r w:rsidR="00875A0F" w:rsidRPr="00F667A7">
          <w:rPr>
            <w:rStyle w:val="ab"/>
            <w:rFonts w:ascii="Times New Roman" w:hAnsi="Times New Roman" w:cs="Times New Roman"/>
            <w:b/>
            <w:sz w:val="24"/>
            <w:szCs w:val="24"/>
          </w:rPr>
          <w:t>://</w:t>
        </w:r>
        <w:r w:rsidR="00875A0F" w:rsidRPr="00F667A7">
          <w:rPr>
            <w:rStyle w:val="ab"/>
            <w:rFonts w:ascii="Times New Roman" w:hAnsi="Times New Roman" w:cs="Times New Roman"/>
            <w:b/>
            <w:sz w:val="24"/>
            <w:szCs w:val="24"/>
            <w:lang w:val="en-US"/>
          </w:rPr>
          <w:t>www</w:t>
        </w:r>
        <w:r w:rsidR="00875A0F" w:rsidRPr="00F667A7">
          <w:rPr>
            <w:rStyle w:val="ab"/>
            <w:rFonts w:ascii="Times New Roman" w:hAnsi="Times New Roman" w:cs="Times New Roman"/>
            <w:b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b/>
            <w:sz w:val="24"/>
            <w:szCs w:val="24"/>
            <w:lang w:val="en-US"/>
          </w:rPr>
          <w:t>openclass</w:t>
        </w:r>
        <w:r w:rsidR="00875A0F" w:rsidRPr="00F667A7">
          <w:rPr>
            <w:rStyle w:val="ab"/>
            <w:rFonts w:ascii="Times New Roman" w:hAnsi="Times New Roman" w:cs="Times New Roman"/>
            <w:b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r w:rsidR="00875A0F" w:rsidRPr="00F667A7">
          <w:rPr>
            <w:rStyle w:val="ab"/>
            <w:rFonts w:ascii="Times New Roman" w:hAnsi="Times New Roman" w:cs="Times New Roman"/>
            <w:b/>
            <w:sz w:val="24"/>
            <w:szCs w:val="24"/>
          </w:rPr>
          <w:t>/</w:t>
        </w:r>
      </w:hyperlink>
    </w:p>
    <w:p w:rsidR="00875A0F" w:rsidRPr="00F667A7" w:rsidRDefault="00875A0F" w:rsidP="00875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67A7">
        <w:rPr>
          <w:rFonts w:ascii="Times New Roman" w:hAnsi="Times New Roman" w:cs="Times New Roman"/>
          <w:sz w:val="24"/>
          <w:szCs w:val="24"/>
          <w:lang w:val="en-US"/>
        </w:rPr>
        <w:t> </w:t>
      </w:r>
      <w:hyperlink r:id="rId9" w:history="1">
        <w:r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F667A7">
          <w:rPr>
            <w:rStyle w:val="ab"/>
            <w:rFonts w:ascii="Times New Roman" w:hAnsi="Times New Roman" w:cs="Times New Roman"/>
            <w:sz w:val="24"/>
            <w:szCs w:val="24"/>
          </w:rPr>
          <w:t>://1</w:t>
        </w:r>
        <w:r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september</w:t>
        </w:r>
        <w:r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F667A7">
          <w:rPr>
            <w:rStyle w:val="ab"/>
            <w:rFonts w:ascii="Times New Roman" w:hAnsi="Times New Roman" w:cs="Times New Roman"/>
            <w:sz w:val="24"/>
            <w:szCs w:val="24"/>
          </w:rPr>
          <w:t>/</w:t>
        </w:r>
      </w:hyperlink>
    </w:p>
    <w:p w:rsidR="00875A0F" w:rsidRPr="00F667A7" w:rsidRDefault="00615176" w:rsidP="00875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://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fipi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/</w:t>
        </w:r>
      </w:hyperlink>
    </w:p>
    <w:p w:rsidR="00875A0F" w:rsidRPr="00F667A7" w:rsidRDefault="00615176" w:rsidP="00875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://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proshkolu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/</w:t>
        </w:r>
      </w:hyperlink>
    </w:p>
    <w:p w:rsidR="00875A0F" w:rsidRPr="00F667A7" w:rsidRDefault="00615176" w:rsidP="00875A0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hyperlink r:id="rId12" w:history="1"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://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saharina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/</w:t>
        </w:r>
      </w:hyperlink>
    </w:p>
    <w:p w:rsidR="00875A0F" w:rsidRPr="00F667A7" w:rsidRDefault="00615176" w:rsidP="00875A0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hyperlink r:id="rId13" w:history="1"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://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fcior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/</w:t>
        </w:r>
      </w:hyperlink>
    </w:p>
    <w:p w:rsidR="00875A0F" w:rsidRPr="00F667A7" w:rsidRDefault="00615176" w:rsidP="00875A0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hyperlink r:id="rId14" w:history="1"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://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school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-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collection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edu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.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875A0F" w:rsidRPr="00F667A7">
          <w:rPr>
            <w:rStyle w:val="ab"/>
            <w:rFonts w:ascii="Times New Roman" w:hAnsi="Times New Roman" w:cs="Times New Roman"/>
            <w:sz w:val="24"/>
            <w:szCs w:val="24"/>
          </w:rPr>
          <w:t>/</w:t>
        </w:r>
      </w:hyperlink>
    </w:p>
    <w:p w:rsidR="00875A0F" w:rsidRPr="00F667A7" w:rsidRDefault="00875A0F" w:rsidP="00875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5A0F" w:rsidRPr="00F667A7" w:rsidRDefault="00875A0F" w:rsidP="00875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5A0F" w:rsidRPr="00F667A7" w:rsidRDefault="00875A0F" w:rsidP="00875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5A0F" w:rsidRPr="00F667A7" w:rsidRDefault="00875A0F" w:rsidP="00875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6C45" w:rsidRDefault="00A76C45" w:rsidP="00A76C45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54" w:rsidRDefault="00304E54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5DF6" w:rsidRDefault="00495DF6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5DF6" w:rsidRDefault="00495DF6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5DF6" w:rsidRDefault="00495DF6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5DF6" w:rsidRDefault="00495DF6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5DF6" w:rsidRDefault="00495DF6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5DF6" w:rsidRDefault="00495DF6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5DF6" w:rsidRDefault="00495DF6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7D35" w:rsidRDefault="00EB7D35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7D35" w:rsidRDefault="00EB7D35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331B" w:rsidRDefault="00A87F97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Календарно-тематическое </w:t>
      </w:r>
      <w:r w:rsidR="00C443CC" w:rsidRPr="00C443CC">
        <w:rPr>
          <w:rFonts w:ascii="Times New Roman" w:hAnsi="Times New Roman" w:cs="Times New Roman"/>
          <w:b/>
          <w:sz w:val="24"/>
          <w:szCs w:val="24"/>
        </w:rPr>
        <w:t xml:space="preserve"> план</w:t>
      </w:r>
      <w:r>
        <w:rPr>
          <w:rFonts w:ascii="Times New Roman" w:hAnsi="Times New Roman" w:cs="Times New Roman"/>
          <w:b/>
          <w:sz w:val="24"/>
          <w:szCs w:val="24"/>
        </w:rPr>
        <w:t>ирование</w:t>
      </w:r>
    </w:p>
    <w:p w:rsidR="00C443CC" w:rsidRPr="00C443CC" w:rsidRDefault="00C443CC" w:rsidP="00C443CC">
      <w:pPr>
        <w:tabs>
          <w:tab w:val="left" w:pos="0"/>
        </w:tabs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908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9"/>
        <w:gridCol w:w="7087"/>
        <w:gridCol w:w="1559"/>
        <w:gridCol w:w="1830"/>
        <w:gridCol w:w="13"/>
        <w:gridCol w:w="2126"/>
        <w:gridCol w:w="1984"/>
        <w:gridCol w:w="145"/>
        <w:gridCol w:w="3496"/>
      </w:tblGrid>
      <w:tr w:rsidR="00400293" w:rsidRPr="00D11875" w:rsidTr="00400293">
        <w:trPr>
          <w:gridAfter w:val="2"/>
          <w:wAfter w:w="3641" w:type="dxa"/>
          <w:trHeight w:val="690"/>
        </w:trPr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0293" w:rsidRPr="00C443CC" w:rsidRDefault="00400293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70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0293" w:rsidRPr="00400293" w:rsidRDefault="00400293" w:rsidP="00C443CC">
            <w:pPr>
              <w:spacing w:line="240" w:lineRule="auto"/>
              <w:ind w:left="-109" w:firstLine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0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Тема урока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0293" w:rsidRPr="00C443CC" w:rsidRDefault="00400293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0293" w:rsidRPr="00C443CC" w:rsidRDefault="00400293" w:rsidP="00400293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Дата  проведения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0293" w:rsidRDefault="00400293" w:rsidP="00C443CC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Примечания</w:t>
            </w:r>
          </w:p>
        </w:tc>
      </w:tr>
      <w:tr w:rsidR="00400293" w:rsidRPr="00D11875" w:rsidTr="00400293">
        <w:trPr>
          <w:gridAfter w:val="2"/>
          <w:wAfter w:w="3641" w:type="dxa"/>
          <w:trHeight w:val="678"/>
        </w:trPr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0293" w:rsidRPr="00C443CC" w:rsidRDefault="00400293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0293" w:rsidRPr="00C443CC" w:rsidRDefault="00400293" w:rsidP="00C443CC">
            <w:pPr>
              <w:spacing w:line="240" w:lineRule="auto"/>
              <w:ind w:left="-109" w:firstLine="284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0293" w:rsidRPr="00C443CC" w:rsidRDefault="00400293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0293" w:rsidRPr="00C443CC" w:rsidRDefault="00400293" w:rsidP="00400293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план</w:t>
            </w:r>
          </w:p>
        </w:tc>
        <w:tc>
          <w:tcPr>
            <w:tcW w:w="21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0293" w:rsidRPr="00C443CC" w:rsidRDefault="00400293" w:rsidP="00400293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факт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00293" w:rsidRDefault="00400293" w:rsidP="00C443CC">
            <w:pPr>
              <w:spacing w:line="240" w:lineRule="auto"/>
              <w:jc w:val="center"/>
              <w:rPr>
                <w:b/>
              </w:rPr>
            </w:pPr>
          </w:p>
        </w:tc>
      </w:tr>
      <w:tr w:rsidR="00C443CC" w:rsidRPr="00D11875" w:rsidTr="00400293">
        <w:trPr>
          <w:gridAfter w:val="2"/>
          <w:wAfter w:w="3641" w:type="dxa"/>
          <w:trHeight w:val="367"/>
        </w:trPr>
        <w:tc>
          <w:tcPr>
            <w:tcW w:w="8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E146CF" w:rsidRDefault="00C443CC" w:rsidP="00C443CC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C443CC" w:rsidRPr="00D11875" w:rsidTr="00400293">
        <w:trPr>
          <w:gridAfter w:val="2"/>
          <w:wAfter w:w="3641" w:type="dxa"/>
          <w:trHeight w:val="367"/>
        </w:trPr>
        <w:tc>
          <w:tcPr>
            <w:tcW w:w="1544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>Введение   1ч</w:t>
            </w:r>
          </w:p>
        </w:tc>
      </w:tr>
      <w:tr w:rsidR="00C443CC" w:rsidRPr="00D11875" w:rsidTr="00400293">
        <w:trPr>
          <w:gridAfter w:val="2"/>
          <w:wAfter w:w="3641" w:type="dxa"/>
          <w:trHeight w:val="644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87F97" w:rsidRPr="00400293" w:rsidRDefault="00C443CC" w:rsidP="00A87F9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0293">
              <w:rPr>
                <w:rFonts w:ascii="Times New Roman" w:hAnsi="Times New Roman" w:cs="Times New Roman"/>
                <w:sz w:val="24"/>
                <w:szCs w:val="24"/>
              </w:rPr>
              <w:t>Введение. Художественнаялитература и действительность.</w:t>
            </w:r>
            <w:r w:rsidR="00A87F97">
              <w:rPr>
                <w:rFonts w:ascii="Times New Roman" w:hAnsi="Times New Roman" w:cs="Times New Roman"/>
                <w:sz w:val="24"/>
                <w:szCs w:val="24"/>
              </w:rPr>
              <w:t xml:space="preserve"> Образное отражение жизни в художественной литературе.</w:t>
            </w:r>
            <w:r w:rsidR="00687688" w:rsidRPr="00687688">
              <w:rPr>
                <w:rFonts w:ascii="Times New Roman" w:hAnsi="Times New Roman" w:cs="Times New Roman"/>
                <w:i/>
                <w:sz w:val="24"/>
                <w:szCs w:val="24"/>
              </w:rPr>
              <w:t>Теория литературы.</w:t>
            </w:r>
            <w:r w:rsidR="004628F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687688" w:rsidRPr="00687688">
              <w:rPr>
                <w:rFonts w:ascii="Times New Roman" w:hAnsi="Times New Roman" w:cs="Times New Roman"/>
                <w:i/>
                <w:sz w:val="24"/>
                <w:szCs w:val="24"/>
              </w:rPr>
              <w:t>Художественный образ.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</w:pPr>
          </w:p>
        </w:tc>
      </w:tr>
      <w:tr w:rsidR="00C443CC" w:rsidRPr="00D11875" w:rsidTr="00400293">
        <w:trPr>
          <w:gridAfter w:val="2"/>
          <w:wAfter w:w="3641" w:type="dxa"/>
          <w:trHeight w:val="271"/>
        </w:trPr>
        <w:tc>
          <w:tcPr>
            <w:tcW w:w="15448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Русская л</w:t>
            </w:r>
            <w:r w:rsidRPr="00C443CC">
              <w:rPr>
                <w:rFonts w:ascii="Times New Roman" w:eastAsia="Calibri" w:hAnsi="Times New Roman" w:cs="Times New Roman"/>
                <w:b/>
                <w:bCs/>
              </w:rPr>
              <w:t xml:space="preserve">итература  </w:t>
            </w:r>
            <w:r w:rsidRPr="00C443CC">
              <w:rPr>
                <w:rFonts w:ascii="Times New Roman" w:eastAsia="Calibri" w:hAnsi="Times New Roman" w:cs="Times New Roman"/>
                <w:b/>
                <w:bCs/>
                <w:lang w:val="en-US"/>
              </w:rPr>
              <w:t>XIX</w:t>
            </w:r>
            <w:r w:rsidR="00E3372F">
              <w:rPr>
                <w:rFonts w:ascii="Times New Roman" w:eastAsia="Calibri" w:hAnsi="Times New Roman" w:cs="Times New Roman"/>
                <w:b/>
                <w:bCs/>
              </w:rPr>
              <w:t xml:space="preserve">  века  </w:t>
            </w:r>
            <w:r w:rsidR="0075174C">
              <w:rPr>
                <w:rFonts w:ascii="Times New Roman" w:eastAsia="Calibri" w:hAnsi="Times New Roman" w:cs="Times New Roman"/>
                <w:b/>
                <w:bCs/>
              </w:rPr>
              <w:t>25</w:t>
            </w:r>
            <w:r w:rsidRPr="00C443CC">
              <w:rPr>
                <w:rFonts w:ascii="Times New Roman" w:eastAsia="Calibri" w:hAnsi="Times New Roman" w:cs="Times New Roman"/>
                <w:b/>
                <w:bCs/>
              </w:rPr>
              <w:t>ч.</w:t>
            </w:r>
            <w:r w:rsidR="00E3372F">
              <w:rPr>
                <w:rFonts w:ascii="Times New Roman" w:eastAsia="Calibri" w:hAnsi="Times New Roman" w:cs="Times New Roman"/>
                <w:b/>
                <w:bCs/>
              </w:rPr>
              <w:t xml:space="preserve"> +4ч.(р.р.)+5ч.(вн.чт.)+ 1ч.(к.р.)</w:t>
            </w: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400293" w:rsidRDefault="00C443CC" w:rsidP="00C443C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0293">
              <w:rPr>
                <w:rFonts w:ascii="Times New Roman" w:hAnsi="Times New Roman" w:cs="Times New Roman"/>
                <w:sz w:val="24"/>
                <w:szCs w:val="24"/>
              </w:rPr>
              <w:t xml:space="preserve">Русская литература 19 века.  </w:t>
            </w:r>
            <w:r w:rsidRPr="00A87F97">
              <w:rPr>
                <w:rFonts w:ascii="Times New Roman" w:hAnsi="Times New Roman" w:cs="Times New Roman"/>
                <w:b/>
                <w:sz w:val="24"/>
                <w:szCs w:val="24"/>
              </w:rPr>
              <w:t>Александр Сергеевич Пушкин</w:t>
            </w:r>
            <w:r w:rsidRPr="00A87F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00293">
              <w:rPr>
                <w:rFonts w:ascii="Times New Roman" w:hAnsi="Times New Roman" w:cs="Times New Roman"/>
                <w:sz w:val="24"/>
                <w:szCs w:val="24"/>
              </w:rPr>
              <w:t xml:space="preserve"> Пушкин и декабристы. Вольнолюбивые мотивы в лирике поэта. «К Чаадаеву», «Во глубине сибирских руд…»</w:t>
            </w:r>
            <w:r w:rsidR="00A87F97">
              <w:rPr>
                <w:rFonts w:ascii="Times New Roman" w:hAnsi="Times New Roman" w:cs="Times New Roman"/>
                <w:sz w:val="24"/>
                <w:szCs w:val="24"/>
              </w:rPr>
              <w:t>, «Арион»,  «Анчар».</w:t>
            </w:r>
            <w:r w:rsidR="00A87F97" w:rsidRPr="00A87F97">
              <w:rPr>
                <w:rFonts w:ascii="Times New Roman" w:hAnsi="Times New Roman" w:cs="Times New Roman"/>
                <w:i/>
                <w:sz w:val="24"/>
                <w:szCs w:val="24"/>
              </w:rPr>
              <w:t>Теория литературы</w:t>
            </w:r>
            <w:r w:rsidR="00A87F9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87F97" w:rsidRPr="00687688">
              <w:rPr>
                <w:rFonts w:ascii="Times New Roman" w:hAnsi="Times New Roman" w:cs="Times New Roman"/>
                <w:i/>
                <w:sz w:val="24"/>
                <w:szCs w:val="24"/>
              </w:rPr>
              <w:t>Стихотворная строфа.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400293" w:rsidRDefault="00C443CC" w:rsidP="00C443C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0293">
              <w:rPr>
                <w:rFonts w:ascii="Times New Roman" w:hAnsi="Times New Roman" w:cs="Times New Roman"/>
                <w:sz w:val="24"/>
                <w:szCs w:val="24"/>
              </w:rPr>
              <w:t>Пушкин в Каза</w:t>
            </w:r>
            <w:r w:rsidR="00A87F97">
              <w:rPr>
                <w:rFonts w:ascii="Times New Roman" w:hAnsi="Times New Roman" w:cs="Times New Roman"/>
                <w:sz w:val="24"/>
                <w:szCs w:val="24"/>
              </w:rPr>
              <w:t>ни. Творческая история повести  «Капитанская дочка».</w:t>
            </w:r>
            <w:r w:rsidRPr="00400293">
              <w:rPr>
                <w:rFonts w:ascii="Times New Roman" w:hAnsi="Times New Roman" w:cs="Times New Roman"/>
                <w:sz w:val="24"/>
                <w:szCs w:val="24"/>
              </w:rPr>
              <w:t>Причины обращения Пушкина к теме пугачевского восстания. Образ Пугачева.</w:t>
            </w:r>
            <w:r w:rsidR="00B15169">
              <w:rPr>
                <w:rFonts w:ascii="Times New Roman" w:hAnsi="Times New Roman" w:cs="Times New Roman"/>
                <w:sz w:val="24"/>
                <w:szCs w:val="24"/>
              </w:rPr>
              <w:t xml:space="preserve"> НРК.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400293" w:rsidRDefault="00C443CC" w:rsidP="00C443C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0293">
              <w:rPr>
                <w:rFonts w:ascii="Times New Roman" w:hAnsi="Times New Roman" w:cs="Times New Roman"/>
                <w:sz w:val="24"/>
                <w:szCs w:val="24"/>
              </w:rPr>
              <w:t>Образ Гринёва. Жизненный путь героя, формирование характера. Образ рассказчика. Маша Миронова. Старики Мироновы. Савельич. Историческая правда и вымысел в повести. Вопросы чести и долга.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400293" w:rsidRDefault="00C443CC" w:rsidP="00C443C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0293">
              <w:rPr>
                <w:rFonts w:ascii="Times New Roman" w:hAnsi="Times New Roman" w:cs="Times New Roman"/>
                <w:sz w:val="24"/>
                <w:szCs w:val="24"/>
              </w:rPr>
              <w:t>Семья капитана Миронова. Душевная красота и сила Маши Мироновой.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400293" w:rsidRDefault="00C443CC" w:rsidP="00C443C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0293">
              <w:rPr>
                <w:rFonts w:ascii="Times New Roman" w:hAnsi="Times New Roman" w:cs="Times New Roman"/>
                <w:sz w:val="24"/>
                <w:szCs w:val="24"/>
              </w:rPr>
              <w:t>Образ Пугачева. Отношение автора и рассказчика к народному восстанию.</w:t>
            </w:r>
          </w:p>
          <w:p w:rsidR="00C443CC" w:rsidRPr="00400293" w:rsidRDefault="00C443CC" w:rsidP="00C443C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02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«История пугачёвского бунта» (отрывки)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75174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</w:t>
            </w:r>
            <w:r w:rsidR="00A87F97" w:rsidRPr="00A87F97">
              <w:rPr>
                <w:rFonts w:ascii="Times New Roman" w:hAnsi="Times New Roman" w:cs="Times New Roman"/>
                <w:b/>
              </w:rPr>
              <w:t>р</w:t>
            </w:r>
            <w:r>
              <w:rPr>
                <w:rFonts w:ascii="Times New Roman" w:hAnsi="Times New Roman" w:cs="Times New Roman"/>
                <w:b/>
              </w:rPr>
              <w:t>ечи</w:t>
            </w:r>
            <w:r w:rsidR="00B15169">
              <w:rPr>
                <w:rFonts w:ascii="Times New Roman" w:hAnsi="Times New Roman" w:cs="Times New Roman"/>
                <w:b/>
              </w:rPr>
              <w:t xml:space="preserve"> </w:t>
            </w:r>
            <w:r w:rsidR="00A87F97" w:rsidRPr="00A87F97">
              <w:rPr>
                <w:rFonts w:ascii="Times New Roman" w:hAnsi="Times New Roman" w:cs="Times New Roman"/>
                <w:b/>
              </w:rPr>
              <w:t>1</w:t>
            </w:r>
            <w:r w:rsidR="00A87F97">
              <w:rPr>
                <w:rFonts w:ascii="Times New Roman" w:hAnsi="Times New Roman" w:cs="Times New Roman"/>
              </w:rPr>
              <w:t>.</w:t>
            </w:r>
            <w:r w:rsidR="00C443CC" w:rsidRPr="00C443CC">
              <w:rPr>
                <w:rFonts w:ascii="Times New Roman" w:hAnsi="Times New Roman" w:cs="Times New Roman"/>
              </w:rPr>
              <w:t>Подготовка к домашнему сочинению по повести  А.С. Пушкина "Капитанская дочка"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688" w:rsidRPr="00C443CC" w:rsidRDefault="00C443CC" w:rsidP="0068768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А.С.Пушкин. «Станционный смотритель». Изображение «маленького» человека, его положения в обществе.</w:t>
            </w:r>
            <w:r w:rsidR="00687688" w:rsidRPr="00687688">
              <w:rPr>
                <w:rFonts w:ascii="Times New Roman" w:hAnsi="Times New Roman" w:cs="Times New Roman"/>
                <w:i/>
              </w:rPr>
              <w:t>Теория литературы. Повесть  как жанр литературы.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E3372F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A87F9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5174C">
              <w:rPr>
                <w:rFonts w:ascii="Times New Roman" w:hAnsi="Times New Roman" w:cs="Times New Roman"/>
                <w:b/>
              </w:rPr>
              <w:t>Внеклассное чтение</w:t>
            </w:r>
            <w:r w:rsidR="00B15169">
              <w:rPr>
                <w:rFonts w:ascii="Times New Roman" w:hAnsi="Times New Roman" w:cs="Times New Roman"/>
                <w:b/>
              </w:rPr>
              <w:t xml:space="preserve"> </w:t>
            </w:r>
            <w:r w:rsidR="00A87F97" w:rsidRPr="00A87F97">
              <w:rPr>
                <w:rFonts w:ascii="Times New Roman" w:hAnsi="Times New Roman" w:cs="Times New Roman"/>
                <w:b/>
              </w:rPr>
              <w:t>1</w:t>
            </w:r>
            <w:r w:rsidR="00A87F97">
              <w:rPr>
                <w:rFonts w:ascii="Times New Roman" w:hAnsi="Times New Roman" w:cs="Times New Roman"/>
              </w:rPr>
              <w:t>.</w:t>
            </w:r>
            <w:r w:rsidRPr="00C443CC">
              <w:rPr>
                <w:rFonts w:ascii="Times New Roman" w:hAnsi="Times New Roman" w:cs="Times New Roman"/>
              </w:rPr>
              <w:t xml:space="preserve"> К.Г. Паустовский. "Михайловские рощи"</w:t>
            </w:r>
            <w:r w:rsidR="00A87F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М.Ю. Лермонтов</w:t>
            </w:r>
            <w:r w:rsidRPr="00C443CC">
              <w:rPr>
                <w:rFonts w:ascii="Times New Roman" w:hAnsi="Times New Roman" w:cs="Times New Roman"/>
              </w:rPr>
              <w:t xml:space="preserve">. Жизнь и судьба. Кавказ в жизни и творчестве поэта.«Люблю я цепи синих гор…»,  «Синие горы Кавказа, приветствую вас!..», «Три пальмы». Взаимоотношения человек и природы. Авторская позиция.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7F97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М.Ю. Лермонтов. "Мцыри". История создания, идея, композиция поэмы. «Мцыри». Национальный колорит.</w:t>
            </w:r>
          </w:p>
          <w:p w:rsidR="00C443CC" w:rsidRPr="00C443CC" w:rsidRDefault="00C443CC" w:rsidP="00A87F9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Автопортрет Лермонтова. Иллюстрации к произведениям Лермонтова.</w:t>
            </w:r>
            <w:r w:rsidR="00687688" w:rsidRPr="00687688">
              <w:rPr>
                <w:rFonts w:ascii="Times New Roman" w:hAnsi="Times New Roman" w:cs="Times New Roman"/>
                <w:i/>
              </w:rPr>
              <w:t xml:space="preserve">Теория литературы. </w:t>
            </w:r>
            <w:r w:rsidRPr="00687688">
              <w:rPr>
                <w:rFonts w:ascii="Times New Roman" w:hAnsi="Times New Roman" w:cs="Times New Roman"/>
                <w:i/>
              </w:rPr>
              <w:t>Поэма как литературный жанр.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Образ Мцыри в поэме. Свободолюбивый характер Мцыри. Контраст между жизнью в монастыре и за его пределами.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75174C" w:rsidP="00C443CC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</w:t>
            </w:r>
            <w:r w:rsidR="00687688">
              <w:rPr>
                <w:rFonts w:ascii="Times New Roman" w:hAnsi="Times New Roman" w:cs="Times New Roman"/>
                <w:b/>
              </w:rPr>
              <w:t>р</w:t>
            </w:r>
            <w:r>
              <w:rPr>
                <w:rFonts w:ascii="Times New Roman" w:hAnsi="Times New Roman" w:cs="Times New Roman"/>
                <w:b/>
              </w:rPr>
              <w:t xml:space="preserve">ечи </w:t>
            </w:r>
            <w:r w:rsidR="00B15169">
              <w:rPr>
                <w:rFonts w:ascii="Times New Roman" w:hAnsi="Times New Roman" w:cs="Times New Roman"/>
                <w:b/>
              </w:rPr>
              <w:t xml:space="preserve"> </w:t>
            </w:r>
            <w:r w:rsidR="00687688">
              <w:rPr>
                <w:rFonts w:ascii="Times New Roman" w:hAnsi="Times New Roman" w:cs="Times New Roman"/>
                <w:b/>
              </w:rPr>
              <w:t>2.</w:t>
            </w:r>
            <w:r w:rsidR="00231F13">
              <w:rPr>
                <w:rFonts w:ascii="Times New Roman" w:hAnsi="Times New Roman" w:cs="Times New Roman"/>
                <w:b/>
              </w:rPr>
              <w:t xml:space="preserve">  Сочинение</w:t>
            </w:r>
            <w:r w:rsidR="00C443CC" w:rsidRPr="00C443CC">
              <w:rPr>
                <w:rFonts w:ascii="Times New Roman" w:hAnsi="Times New Roman" w:cs="Times New Roman"/>
                <w:b/>
              </w:rPr>
              <w:t xml:space="preserve"> по поэме «Мцыри»</w:t>
            </w:r>
            <w:r w:rsidR="00231F13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  <w:rPr>
                <w:b/>
              </w:rPr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B15169" w:rsidP="00C443CC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Внеклассное чтение </w:t>
            </w:r>
            <w:r w:rsidR="00687688" w:rsidRPr="00687688">
              <w:rPr>
                <w:rFonts w:ascii="Times New Roman" w:hAnsi="Times New Roman" w:cs="Times New Roman"/>
                <w:b/>
              </w:rPr>
              <w:t>2</w:t>
            </w:r>
            <w:r w:rsidR="00687688">
              <w:rPr>
                <w:rFonts w:ascii="Times New Roman" w:hAnsi="Times New Roman" w:cs="Times New Roman"/>
              </w:rPr>
              <w:t>. К.</w:t>
            </w:r>
            <w:r w:rsidR="00231F13">
              <w:rPr>
                <w:rFonts w:ascii="Times New Roman" w:hAnsi="Times New Roman" w:cs="Times New Roman"/>
              </w:rPr>
              <w:t xml:space="preserve">Г.Паустовский "Разливы рек </w:t>
            </w:r>
            <w:r w:rsidR="00C443CC" w:rsidRPr="00C443CC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Н.В.Гоголь</w:t>
            </w:r>
            <w:r w:rsidRPr="00C443CC">
              <w:rPr>
                <w:rFonts w:ascii="Times New Roman" w:hAnsi="Times New Roman" w:cs="Times New Roman"/>
              </w:rPr>
              <w:t>.Гоголь в Петербурге</w:t>
            </w:r>
            <w:r w:rsidRPr="00C443CC">
              <w:rPr>
                <w:rFonts w:ascii="Times New Roman" w:hAnsi="Times New Roman" w:cs="Times New Roman"/>
                <w:b/>
              </w:rPr>
              <w:t xml:space="preserve">. </w:t>
            </w:r>
            <w:r w:rsidRPr="00C443CC">
              <w:rPr>
                <w:rFonts w:ascii="Times New Roman" w:hAnsi="Times New Roman" w:cs="Times New Roman"/>
              </w:rPr>
              <w:t xml:space="preserve">Комедия «Ревизор».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Идейный замысел и особенности композиции комедии "Ревизор"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Разоблачение в комедии социальных и нравственных пороков чиновников.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687688" w:rsidRDefault="00C443CC" w:rsidP="00687688">
            <w:pPr>
              <w:spacing w:line="240" w:lineRule="auto"/>
              <w:rPr>
                <w:rFonts w:ascii="Times New Roman" w:hAnsi="Times New Roman" w:cs="Times New Roman"/>
                <w:i/>
              </w:rPr>
            </w:pPr>
            <w:r w:rsidRPr="00C443CC">
              <w:rPr>
                <w:rFonts w:ascii="Times New Roman" w:hAnsi="Times New Roman" w:cs="Times New Roman"/>
              </w:rPr>
              <w:t>Хлестаков и хлестаковщина. Мастерство Н.В.Гоголя в создании образа Хлестакова. Смех-единственное  «честное и благородное лицо комедии».</w:t>
            </w:r>
            <w:r w:rsidR="00687688" w:rsidRPr="00687688">
              <w:rPr>
                <w:rFonts w:ascii="Times New Roman" w:hAnsi="Times New Roman" w:cs="Times New Roman"/>
                <w:i/>
              </w:rPr>
              <w:t xml:space="preserve">Теория литературы. </w:t>
            </w:r>
            <w:r w:rsidRPr="00687688">
              <w:rPr>
                <w:rFonts w:ascii="Times New Roman" w:hAnsi="Times New Roman" w:cs="Times New Roman"/>
                <w:i/>
              </w:rPr>
              <w:t>Герой литературного произведения</w:t>
            </w:r>
            <w:r w:rsidR="00687688" w:rsidRPr="00687688">
              <w:rPr>
                <w:rFonts w:ascii="Times New Roman" w:hAnsi="Times New Roman" w:cs="Times New Roman"/>
                <w:i/>
              </w:rPr>
              <w:t>.</w:t>
            </w:r>
          </w:p>
          <w:p w:rsidR="00687688" w:rsidRPr="00C443CC" w:rsidRDefault="00687688" w:rsidP="0068768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7688">
              <w:rPr>
                <w:rFonts w:ascii="Times New Roman" w:hAnsi="Times New Roman" w:cs="Times New Roman"/>
                <w:i/>
              </w:rPr>
              <w:lastRenderedPageBreak/>
              <w:t>Комедия как драматургическое произведение.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center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E3372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Чиновники на приёме у ревизора (анализ 4 действия комедии).Финал комедии, его идейно-композиционное значение.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B15169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  <w:r w:rsidR="00C443CC"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2</w:t>
            </w:r>
            <w:r w:rsidRPr="00C443C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E3372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7688">
              <w:rPr>
                <w:rFonts w:ascii="Times New Roman" w:hAnsi="Times New Roman" w:cs="Times New Roman"/>
                <w:b/>
                <w:i/>
              </w:rPr>
              <w:t>Внеклассное чтение</w:t>
            </w:r>
            <w:r w:rsidR="00687688" w:rsidRPr="00687688">
              <w:rPr>
                <w:rFonts w:ascii="Times New Roman" w:hAnsi="Times New Roman" w:cs="Times New Roman"/>
                <w:b/>
              </w:rPr>
              <w:t>3</w:t>
            </w:r>
            <w:r w:rsidR="00687688">
              <w:rPr>
                <w:rFonts w:ascii="Times New Roman" w:hAnsi="Times New Roman" w:cs="Times New Roman"/>
              </w:rPr>
              <w:t>.</w:t>
            </w:r>
            <w:r w:rsidRPr="00C443CC">
              <w:rPr>
                <w:rFonts w:ascii="Times New Roman" w:hAnsi="Times New Roman" w:cs="Times New Roman"/>
              </w:rPr>
              <w:t>Н.В.Гоголь. «Петербургские повести».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B15169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</w:t>
            </w:r>
            <w:r w:rsidR="00C443CC"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2</w:t>
            </w:r>
            <w:r w:rsidRPr="00C443CC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И.С.Тургенев</w:t>
            </w:r>
            <w:r w:rsidRPr="00C443CC">
              <w:rPr>
                <w:rFonts w:ascii="Times New Roman" w:hAnsi="Times New Roman" w:cs="Times New Roman"/>
              </w:rPr>
              <w:t>. Народ как носитель лучших черт национального характера в рассказе "Певцы". Вера писателя в духовные силы человека.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2</w:t>
            </w:r>
            <w:r w:rsidRPr="00C443CC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Создание русской действительности в рассказе "Бурмистр".противопоставление России крестьянской  и России помещичьей. Иллюстрации к рассказам Тургенева.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2</w:t>
            </w:r>
            <w:r w:rsidRPr="00C443CC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1F13" w:rsidRPr="00C443CC" w:rsidRDefault="00C443CC" w:rsidP="00231F13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C701C4">
              <w:rPr>
                <w:rFonts w:ascii="Times New Roman" w:hAnsi="Times New Roman" w:cs="Times New Roman"/>
                <w:b/>
              </w:rPr>
              <w:t>Внеклассное чтение</w:t>
            </w:r>
            <w:r w:rsidR="00687688" w:rsidRPr="00687688">
              <w:rPr>
                <w:rFonts w:ascii="Times New Roman" w:hAnsi="Times New Roman" w:cs="Times New Roman"/>
                <w:b/>
              </w:rPr>
              <w:t>4.</w:t>
            </w:r>
            <w:r w:rsidRPr="00C443CC">
              <w:rPr>
                <w:rFonts w:ascii="Times New Roman" w:hAnsi="Times New Roman" w:cs="Times New Roman"/>
              </w:rPr>
              <w:t xml:space="preserve"> Ра</w:t>
            </w:r>
            <w:r w:rsidR="00231F13">
              <w:rPr>
                <w:rFonts w:ascii="Times New Roman" w:hAnsi="Times New Roman" w:cs="Times New Roman"/>
              </w:rPr>
              <w:t>ссказы  И.С. Тургенева "Два помещика",« Три встречи».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687688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2</w:t>
            </w:r>
            <w:r w:rsidRPr="0068768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Развитие речи</w:t>
            </w:r>
            <w:r w:rsidR="00231F13" w:rsidRPr="00231F13">
              <w:rPr>
                <w:rFonts w:ascii="Times New Roman" w:hAnsi="Times New Roman" w:cs="Times New Roman"/>
                <w:b/>
              </w:rPr>
              <w:t>3</w:t>
            </w:r>
            <w:r w:rsidR="00231F13">
              <w:rPr>
                <w:rFonts w:ascii="Times New Roman" w:hAnsi="Times New Roman" w:cs="Times New Roman"/>
              </w:rPr>
              <w:t xml:space="preserve">. </w:t>
            </w:r>
            <w:r w:rsidRPr="00C443CC">
              <w:rPr>
                <w:rFonts w:ascii="Times New Roman" w:hAnsi="Times New Roman" w:cs="Times New Roman"/>
              </w:rPr>
              <w:t xml:space="preserve"> Отзыв о прочитанной книге.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687688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2</w:t>
            </w:r>
            <w:r w:rsidRPr="0068768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Стихи Ф.И.Тютчева, А.А. Фета, А.К. Толстого о любви и природе Ф.И.Тютчев «Я встретил вас и все былое…»</w:t>
            </w:r>
          </w:p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А.К.Толстой. «Средь шумного бала, случайно…», «Не ветер вея с высоты…»</w:t>
            </w:r>
          </w:p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А.А.Фет. Стихи о любви к природе. «На заре ты её не буди…», «Сияла ночь…»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2</w:t>
            </w:r>
            <w:r w:rsidRPr="00C443CC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Н.А.Некрасов</w:t>
            </w:r>
            <w:r w:rsidRPr="00C443CC">
              <w:rPr>
                <w:rFonts w:ascii="Times New Roman" w:hAnsi="Times New Roman" w:cs="Times New Roman"/>
              </w:rPr>
              <w:t>. Изображение крестьянской жизни в поэме "Мороз, Красный нос". Судьба Прокла как отражение тяжелой жизни крестьян.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2</w:t>
            </w:r>
            <w:r w:rsidRPr="00C443CC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Поэтический образ русской женщины в поэме. Образ Дарьи. Картины природы в поэме. Народно - поэтические мотивы в поэме.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2</w:t>
            </w:r>
            <w:r w:rsidRPr="00C443CC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1F13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Поэт о печальной доле русской крестьянки. Стихотворения Н.А.Некрасова. «Орина, мать солдатская»,  «В полном разгаре страда деревенская…»,  «За</w:t>
            </w:r>
            <w:r w:rsidR="00231F13">
              <w:rPr>
                <w:rFonts w:ascii="Times New Roman" w:hAnsi="Times New Roman" w:cs="Times New Roman"/>
              </w:rPr>
              <w:t>молкни, Муза мести и печали!..», «Вчерашний</w:t>
            </w:r>
          </w:p>
          <w:p w:rsidR="00C443CC" w:rsidRPr="00C443CC" w:rsidRDefault="00231F13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день,часу в шестом».</w:t>
            </w:r>
            <w:r w:rsidR="00C443CC" w:rsidRPr="00C443CC">
              <w:rPr>
                <w:rFonts w:ascii="Times New Roman" w:hAnsi="Times New Roman" w:cs="Times New Roman"/>
              </w:rPr>
              <w:t xml:space="preserve"> Поэт о печальной доле русской крестьянки.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687449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449" w:rsidRPr="00C443CC" w:rsidRDefault="00687449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449" w:rsidRDefault="00687449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87449">
              <w:rPr>
                <w:rFonts w:ascii="Times New Roman" w:hAnsi="Times New Roman" w:cs="Times New Roman"/>
                <w:b/>
              </w:rPr>
              <w:t>Развитие речи 4.</w:t>
            </w:r>
            <w:r w:rsidRPr="00687449">
              <w:rPr>
                <w:rFonts w:ascii="Times New Roman" w:hAnsi="Times New Roman" w:cs="Times New Roman"/>
              </w:rPr>
              <w:t>Образ</w:t>
            </w:r>
            <w:r>
              <w:rPr>
                <w:rFonts w:ascii="Times New Roman" w:hAnsi="Times New Roman" w:cs="Times New Roman"/>
              </w:rPr>
              <w:t xml:space="preserve"> русской женщины  в произведениях</w:t>
            </w:r>
          </w:p>
          <w:p w:rsidR="00687449" w:rsidRPr="00687449" w:rsidRDefault="00687449" w:rsidP="00C443CC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Н.А.Некрасова.</w:t>
            </w:r>
            <w:r w:rsidR="003612FD">
              <w:rPr>
                <w:rFonts w:ascii="Times New Roman" w:hAnsi="Times New Roman" w:cs="Times New Roman"/>
              </w:rPr>
              <w:t>( Изложение с элементами  сочинения 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449" w:rsidRPr="00C443CC" w:rsidRDefault="00687449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449" w:rsidRPr="00C443CC" w:rsidRDefault="00687449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449" w:rsidRPr="00C443CC" w:rsidRDefault="00687449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449" w:rsidRPr="00D11875" w:rsidRDefault="00687449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231F13" w:rsidRDefault="00687449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Н.</w:t>
            </w:r>
            <w:r w:rsidRPr="00C443CC">
              <w:rPr>
                <w:rFonts w:ascii="Times New Roman" w:hAnsi="Times New Roman" w:cs="Times New Roman"/>
                <w:b/>
              </w:rPr>
              <w:t>С.Лесков</w:t>
            </w:r>
            <w:r w:rsidRPr="00C443CC">
              <w:rPr>
                <w:rFonts w:ascii="Times New Roman" w:hAnsi="Times New Roman" w:cs="Times New Roman"/>
              </w:rPr>
              <w:t>. «Тупейный художник».Прославление талантливости русского человека, воспевание творческого труда народа. Народная языковая стихия.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687449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3</w:t>
            </w:r>
            <w:r w:rsidR="0068744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Default="00C443CC" w:rsidP="00E3372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Л.Н.Толстой</w:t>
            </w:r>
            <w:r w:rsidRPr="00C443CC">
              <w:rPr>
                <w:rFonts w:ascii="Times New Roman" w:hAnsi="Times New Roman" w:cs="Times New Roman"/>
              </w:rPr>
              <w:t>. Личность и судьба писателя. Толстой в Казани. Рассказ «После бала». Контраст как приём, раскрывающий идею рассказа.</w:t>
            </w:r>
          </w:p>
          <w:p w:rsidR="00B15169" w:rsidRPr="00C443CC" w:rsidRDefault="00B15169" w:rsidP="00E3372F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НРК.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687449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3</w:t>
            </w:r>
            <w:r w:rsidR="0068744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 xml:space="preserve">Образ автора и рассказчика в произведении Л.Н.Толстого "После бала" Иллюстрации художников к рассказу. </w:t>
            </w:r>
          </w:p>
          <w:p w:rsidR="00C443CC" w:rsidRPr="00687449" w:rsidRDefault="00687449" w:rsidP="00687449">
            <w:pPr>
              <w:spacing w:line="240" w:lineRule="auto"/>
              <w:rPr>
                <w:rFonts w:ascii="Times New Roman" w:hAnsi="Times New Roman" w:cs="Times New Roman"/>
                <w:i/>
              </w:rPr>
            </w:pPr>
            <w:r w:rsidRPr="00687449">
              <w:rPr>
                <w:rFonts w:ascii="Times New Roman" w:hAnsi="Times New Roman" w:cs="Times New Roman"/>
                <w:i/>
              </w:rPr>
              <w:t xml:space="preserve">Теория литературы. </w:t>
            </w:r>
            <w:r w:rsidR="00C443CC" w:rsidRPr="00687449">
              <w:rPr>
                <w:rFonts w:ascii="Times New Roman" w:hAnsi="Times New Roman" w:cs="Times New Roman"/>
                <w:i/>
              </w:rPr>
              <w:t>Сюжет и композиция произведения.Антитеза как способ построения произведения.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687449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3</w:t>
            </w:r>
            <w:r w:rsidR="0068744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687449" w:rsidP="00C443CC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b/>
              </w:rPr>
              <w:t>Внеклассное чтение 5.</w:t>
            </w:r>
            <w:r w:rsidR="00C443CC" w:rsidRPr="00C443CC">
              <w:rPr>
                <w:rFonts w:ascii="Times New Roman" w:hAnsi="Times New Roman" w:cs="Times New Roman"/>
              </w:rPr>
              <w:t>Л.Н.Толстой. "Юность"(главы). Формирование личности Николеньки  Иртеньева. Любовь и дружба в его жизни. «Диалектика души» как средство изображения духовного мира героя</w:t>
            </w:r>
            <w:r w:rsidR="00C443CC" w:rsidRPr="00C443CC">
              <w:rPr>
                <w:rFonts w:ascii="Times New Roman" w:hAnsi="Times New Roman" w:cs="Times New Roman"/>
                <w:u w:val="single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687449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3</w:t>
            </w:r>
            <w:r w:rsidR="0068744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68744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А.П.Чехов</w:t>
            </w:r>
            <w:r w:rsidRPr="00C443CC">
              <w:rPr>
                <w:rFonts w:ascii="Times New Roman" w:hAnsi="Times New Roman" w:cs="Times New Roman"/>
              </w:rPr>
              <w:t>. Изображение духовного оскудения личности в рассказе "Человек в футляре". Образ Беликова.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687449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3</w:t>
            </w:r>
            <w:r w:rsidR="0068744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449" w:rsidRPr="00C443CC" w:rsidRDefault="00C443CC" w:rsidP="0068744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Рассказ</w:t>
            </w:r>
            <w:r w:rsidR="00687449">
              <w:rPr>
                <w:rFonts w:ascii="Times New Roman" w:hAnsi="Times New Roman" w:cs="Times New Roman"/>
              </w:rPr>
              <w:t>ы</w:t>
            </w:r>
            <w:r w:rsidRPr="00C443CC">
              <w:rPr>
                <w:rFonts w:ascii="Times New Roman" w:hAnsi="Times New Roman" w:cs="Times New Roman"/>
              </w:rPr>
              <w:t xml:space="preserve">А.П.Чехова "Крыжовник"  Мысль о необходимости сохранить в себе человека. Своеобразие </w:t>
            </w:r>
            <w:r w:rsidR="00687449">
              <w:rPr>
                <w:rFonts w:ascii="Times New Roman" w:hAnsi="Times New Roman" w:cs="Times New Roman"/>
              </w:rPr>
              <w:t>композиции «Маленькой трилогии»,« О любви»(для обсуждения).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701C4" w:rsidRPr="00D11875" w:rsidTr="00400293">
        <w:trPr>
          <w:gridAfter w:val="2"/>
          <w:wAfter w:w="3641" w:type="dxa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1C4" w:rsidRPr="00C443CC" w:rsidRDefault="00C701C4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1C4" w:rsidRPr="00C443CC" w:rsidRDefault="00C701C4" w:rsidP="00C72F3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701C4">
              <w:rPr>
                <w:rFonts w:ascii="Times New Roman" w:hAnsi="Times New Roman" w:cs="Times New Roman"/>
                <w:b/>
              </w:rPr>
              <w:t>Контрольная работа</w:t>
            </w:r>
            <w:r>
              <w:rPr>
                <w:rFonts w:ascii="Times New Roman" w:hAnsi="Times New Roman" w:cs="Times New Roman"/>
              </w:rPr>
              <w:t xml:space="preserve"> по творчеству  А.П.Чехова,   Л.Толстого, </w:t>
            </w:r>
            <w:r w:rsidR="00C72F31"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.Лескова.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1C4" w:rsidRPr="00C443CC" w:rsidRDefault="00C701C4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1C4" w:rsidRPr="00C443CC" w:rsidRDefault="00C701C4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1C4" w:rsidRPr="00C443CC" w:rsidRDefault="00C701C4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1C4" w:rsidRPr="00D11875" w:rsidRDefault="00C701C4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rPr>
          <w:gridAfter w:val="2"/>
          <w:wAfter w:w="3641" w:type="dxa"/>
        </w:trPr>
        <w:tc>
          <w:tcPr>
            <w:tcW w:w="154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eastAsia="Calibri" w:hAnsi="Times New Roman" w:cs="Times New Roman"/>
                <w:b/>
                <w:color w:val="000000"/>
                <w:spacing w:val="18"/>
              </w:rPr>
              <w:t>Литература</w:t>
            </w:r>
            <w:r w:rsidRPr="00C443CC">
              <w:rPr>
                <w:rFonts w:ascii="Times New Roman" w:eastAsia="Calibri" w:hAnsi="Times New Roman" w:cs="Times New Roman"/>
                <w:b/>
                <w:color w:val="000000"/>
                <w:spacing w:val="18"/>
                <w:lang w:val="en-US"/>
              </w:rPr>
              <w:t>XX</w:t>
            </w:r>
            <w:r w:rsidR="001807A5">
              <w:rPr>
                <w:rFonts w:ascii="Times New Roman" w:eastAsia="Calibri" w:hAnsi="Times New Roman" w:cs="Times New Roman"/>
                <w:b/>
                <w:color w:val="000000"/>
                <w:spacing w:val="18"/>
              </w:rPr>
              <w:t>века   20</w:t>
            </w:r>
            <w:r w:rsidRPr="00C443CC">
              <w:rPr>
                <w:rFonts w:ascii="Times New Roman" w:eastAsia="Calibri" w:hAnsi="Times New Roman" w:cs="Times New Roman"/>
                <w:b/>
                <w:color w:val="000000"/>
                <w:spacing w:val="18"/>
              </w:rPr>
              <w:t xml:space="preserve"> ч</w:t>
            </w:r>
            <w:r w:rsidR="00C72F31">
              <w:rPr>
                <w:rFonts w:ascii="Times New Roman" w:eastAsia="Calibri" w:hAnsi="Times New Roman" w:cs="Times New Roman"/>
                <w:b/>
                <w:color w:val="000000"/>
                <w:spacing w:val="18"/>
              </w:rPr>
              <w:t>+3 ч.(р.р)+2ч.(вн.чт.)1ч.(к.р.)</w:t>
            </w: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72F31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3</w:t>
            </w:r>
            <w:r w:rsidR="001807A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И.А.Бунин</w:t>
            </w:r>
            <w:r w:rsidRPr="00C443CC">
              <w:rPr>
                <w:rFonts w:ascii="Times New Roman" w:hAnsi="Times New Roman" w:cs="Times New Roman"/>
              </w:rPr>
              <w:t xml:space="preserve">. Печальная судьба героев рассказа "Тёмные аллеи" Герои рассказа. Их печальная судьба. Лиризм повествования. </w:t>
            </w:r>
          </w:p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lastRenderedPageBreak/>
              <w:t>3</w:t>
            </w:r>
            <w:r w:rsidR="001807A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68744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А.И.Куприн</w:t>
            </w:r>
            <w:r w:rsidR="00687449">
              <w:rPr>
                <w:rFonts w:ascii="Times New Roman" w:hAnsi="Times New Roman" w:cs="Times New Roman"/>
                <w:b/>
              </w:rPr>
              <w:t>.</w:t>
            </w:r>
            <w:r w:rsidRPr="00C443CC">
              <w:rPr>
                <w:rFonts w:ascii="Times New Roman" w:hAnsi="Times New Roman" w:cs="Times New Roman"/>
              </w:rPr>
              <w:t>Слово о писателе. Нравственные проблемы рассказа «Куст сирени». Согласие и взаимопонимание как основа любви и счастья в семье.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3</w:t>
            </w:r>
            <w:r w:rsidR="001807A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М.Горький</w:t>
            </w:r>
            <w:r w:rsidRPr="00C443CC">
              <w:rPr>
                <w:rFonts w:ascii="Times New Roman" w:hAnsi="Times New Roman" w:cs="Times New Roman"/>
              </w:rPr>
              <w:t>. М.Горький в Казани. "Мои университеты". Автобиографическая основа повести. Изображение «свинцовых мерзостей жизни».</w:t>
            </w:r>
            <w:r w:rsidR="00B15169">
              <w:rPr>
                <w:rFonts w:ascii="Times New Roman" w:hAnsi="Times New Roman" w:cs="Times New Roman"/>
              </w:rPr>
              <w:t xml:space="preserve"> НРК.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1807A5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3F34E7">
            <w:pPr>
              <w:spacing w:line="240" w:lineRule="auto"/>
              <w:rPr>
                <w:rFonts w:ascii="Times New Roman" w:hAnsi="Times New Roman" w:cs="Times New Roman"/>
                <w:u w:val="single"/>
              </w:rPr>
            </w:pPr>
            <w:r w:rsidRPr="0075174C">
              <w:rPr>
                <w:rFonts w:ascii="Times New Roman" w:hAnsi="Times New Roman" w:cs="Times New Roman"/>
                <w:b/>
              </w:rPr>
              <w:t>Внеклассное чтение</w:t>
            </w:r>
            <w:r w:rsidR="003F34E7">
              <w:rPr>
                <w:rFonts w:ascii="Times New Roman" w:hAnsi="Times New Roman" w:cs="Times New Roman"/>
                <w:b/>
              </w:rPr>
              <w:t xml:space="preserve"> 6.</w:t>
            </w:r>
            <w:r w:rsidRPr="00C443CC">
              <w:rPr>
                <w:rFonts w:ascii="Times New Roman" w:hAnsi="Times New Roman" w:cs="Times New Roman"/>
              </w:rPr>
              <w:t>М.Горький "Сказки об Италии". Мечта писателя о светл</w:t>
            </w:r>
            <w:r w:rsidR="003F34E7">
              <w:rPr>
                <w:rFonts w:ascii="Times New Roman" w:hAnsi="Times New Roman" w:cs="Times New Roman"/>
              </w:rPr>
              <w:t>ой, счастливой жизни 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4</w:t>
            </w:r>
            <w:r w:rsidR="001807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3F34E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В.Маяковский</w:t>
            </w:r>
            <w:r w:rsidRPr="00C443CC">
              <w:rPr>
                <w:rFonts w:ascii="Times New Roman" w:hAnsi="Times New Roman" w:cs="Times New Roman"/>
              </w:rPr>
              <w:t xml:space="preserve">. Жизнь и творчество. Гуманистический смысл стихотворений.  «Послушайте!», «Хорошее отношение к лошадям».Гуманистический смысл стихов. </w:t>
            </w:r>
            <w:r w:rsidR="003F34E7" w:rsidRPr="00C443CC">
              <w:rPr>
                <w:rFonts w:ascii="Times New Roman" w:hAnsi="Times New Roman" w:cs="Times New Roman"/>
              </w:rPr>
              <w:t>Особенности стихотворной речи Маяковского.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1807A5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 xml:space="preserve">Обличение бюрократизма  в сатире Маяковского. «Прозаседавшиеся». </w:t>
            </w:r>
            <w:r w:rsidR="003F34E7" w:rsidRPr="003F34E7">
              <w:rPr>
                <w:rFonts w:ascii="Times New Roman" w:hAnsi="Times New Roman" w:cs="Times New Roman"/>
                <w:i/>
              </w:rPr>
              <w:t>Теория литературы.</w:t>
            </w:r>
            <w:r w:rsidRPr="003F34E7">
              <w:rPr>
                <w:rFonts w:ascii="Times New Roman" w:hAnsi="Times New Roman" w:cs="Times New Roman"/>
                <w:i/>
              </w:rPr>
              <w:t>Особенности ритма, лексических средств и тропов в стихотворениях М</w:t>
            </w:r>
            <w:r w:rsidR="003F34E7" w:rsidRPr="003F34E7">
              <w:rPr>
                <w:rFonts w:ascii="Times New Roman" w:hAnsi="Times New Roman" w:cs="Times New Roman"/>
                <w:i/>
              </w:rPr>
              <w:t>аяковского. Гипербола.Гротеск. Л</w:t>
            </w:r>
            <w:r w:rsidRPr="003F34E7">
              <w:rPr>
                <w:rFonts w:ascii="Times New Roman" w:hAnsi="Times New Roman" w:cs="Times New Roman"/>
                <w:i/>
              </w:rPr>
              <w:t>итота.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3F34E7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4</w:t>
            </w:r>
            <w:r w:rsidR="001807A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М.И.Цветаева.</w:t>
            </w:r>
            <w:r w:rsidRPr="00C443CC">
              <w:rPr>
                <w:rFonts w:ascii="Times New Roman" w:hAnsi="Times New Roman" w:cs="Times New Roman"/>
              </w:rPr>
              <w:t xml:space="preserve"> Судьба и творчество. "Если душа родилась крылатой".. Лирика. «Моим стихам, написанным так рано…», «Красною кистью …»</w:t>
            </w:r>
          </w:p>
          <w:p w:rsidR="00B15169" w:rsidRPr="00C443CC" w:rsidRDefault="00B15169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НРК.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4</w:t>
            </w:r>
            <w:r w:rsidR="001807A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 xml:space="preserve">Лирика </w:t>
            </w:r>
            <w:r w:rsidRPr="00C443CC">
              <w:rPr>
                <w:rFonts w:ascii="Times New Roman" w:hAnsi="Times New Roman" w:cs="Times New Roman"/>
                <w:b/>
              </w:rPr>
              <w:t>О.Э.Мандельштама</w:t>
            </w:r>
            <w:r w:rsidRPr="00C443CC">
              <w:rPr>
                <w:rFonts w:ascii="Times New Roman" w:hAnsi="Times New Roman" w:cs="Times New Roman"/>
              </w:rPr>
              <w:t xml:space="preserve">. «Раковина», «Автопортрет», «Мы живем , под собою не чуя страны…». Разлад с советской действительностью в 20-30-е годы. Отрицание насилия и крови.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4</w:t>
            </w:r>
            <w:r w:rsidR="001807A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К.Г.Паустовский</w:t>
            </w:r>
            <w:r w:rsidRPr="00C443CC">
              <w:rPr>
                <w:rFonts w:ascii="Times New Roman" w:hAnsi="Times New Roman" w:cs="Times New Roman"/>
              </w:rPr>
              <w:t>. Слово о писателе. Рассказ "Телеграмма". История создания, композиция рассказа. Проблема истинной человечности в рассказе 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4</w:t>
            </w:r>
            <w:r w:rsidR="001807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4E7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 xml:space="preserve">Отношение Насти к матери. Смысл названия рассказа. </w:t>
            </w:r>
          </w:p>
          <w:p w:rsidR="00C443CC" w:rsidRPr="003F34E7" w:rsidRDefault="003F34E7" w:rsidP="00C443CC">
            <w:pPr>
              <w:spacing w:line="240" w:lineRule="auto"/>
              <w:rPr>
                <w:rFonts w:ascii="Times New Roman" w:hAnsi="Times New Roman" w:cs="Times New Roman"/>
                <w:i/>
              </w:rPr>
            </w:pPr>
            <w:r w:rsidRPr="003F34E7">
              <w:rPr>
                <w:rFonts w:ascii="Times New Roman" w:hAnsi="Times New Roman" w:cs="Times New Roman"/>
                <w:i/>
              </w:rPr>
              <w:t>Теория литературы.</w:t>
            </w:r>
            <w:r w:rsidR="00565B88">
              <w:rPr>
                <w:rFonts w:ascii="Times New Roman" w:hAnsi="Times New Roman" w:cs="Times New Roman"/>
                <w:i/>
              </w:rPr>
              <w:t xml:space="preserve">  </w:t>
            </w:r>
            <w:r w:rsidR="00C443CC" w:rsidRPr="003F34E7">
              <w:rPr>
                <w:rFonts w:ascii="Times New Roman" w:hAnsi="Times New Roman" w:cs="Times New Roman"/>
                <w:i/>
              </w:rPr>
              <w:t>Развитие понятие о композиции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4</w:t>
            </w:r>
            <w:r w:rsidR="001807A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3F34E7" w:rsidP="003F34E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F34E7">
              <w:rPr>
                <w:rFonts w:ascii="Times New Roman" w:hAnsi="Times New Roman" w:cs="Times New Roman"/>
                <w:b/>
              </w:rPr>
              <w:t>Развитие речи 5</w:t>
            </w:r>
            <w:r>
              <w:rPr>
                <w:rFonts w:ascii="Times New Roman" w:hAnsi="Times New Roman" w:cs="Times New Roman"/>
              </w:rPr>
              <w:t>.</w:t>
            </w:r>
            <w:r w:rsidR="00C443CC" w:rsidRPr="00C443CC">
              <w:rPr>
                <w:rFonts w:ascii="Times New Roman" w:hAnsi="Times New Roman" w:cs="Times New Roman"/>
              </w:rPr>
              <w:t xml:space="preserve">Подготовка к домашнему </w:t>
            </w:r>
            <w:r w:rsidR="00C443CC" w:rsidRPr="003F34E7">
              <w:rPr>
                <w:rFonts w:ascii="Times New Roman" w:hAnsi="Times New Roman" w:cs="Times New Roman"/>
              </w:rPr>
              <w:t>сочинению</w:t>
            </w:r>
            <w:r w:rsidR="00C443CC" w:rsidRPr="00C443CC">
              <w:rPr>
                <w:rFonts w:ascii="Times New Roman" w:hAnsi="Times New Roman" w:cs="Times New Roman"/>
              </w:rPr>
              <w:t xml:space="preserve"> "В чём истинная красота человека?"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lastRenderedPageBreak/>
              <w:t>4</w:t>
            </w:r>
            <w:r w:rsidR="001807A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72F31">
              <w:rPr>
                <w:rFonts w:ascii="Times New Roman" w:hAnsi="Times New Roman" w:cs="Times New Roman"/>
                <w:b/>
              </w:rPr>
              <w:t>Внеклассное чтение</w:t>
            </w:r>
            <w:r w:rsidR="003F34E7" w:rsidRPr="003F34E7">
              <w:rPr>
                <w:rFonts w:ascii="Times New Roman" w:hAnsi="Times New Roman" w:cs="Times New Roman"/>
                <w:b/>
              </w:rPr>
              <w:t xml:space="preserve"> 7.</w:t>
            </w:r>
            <w:r w:rsidRPr="00C443CC">
              <w:rPr>
                <w:rFonts w:ascii="Times New Roman" w:hAnsi="Times New Roman" w:cs="Times New Roman"/>
              </w:rPr>
              <w:t>К.Г.Паустовский "Снег"</w:t>
            </w:r>
            <w:r w:rsidR="003F34E7">
              <w:rPr>
                <w:rFonts w:ascii="Times New Roman" w:hAnsi="Times New Roman" w:cs="Times New Roman"/>
              </w:rPr>
              <w:t>,</w:t>
            </w:r>
            <w:r w:rsidRPr="00C443CC">
              <w:rPr>
                <w:rFonts w:ascii="Times New Roman" w:hAnsi="Times New Roman" w:cs="Times New Roman"/>
              </w:rPr>
              <w:t xml:space="preserve"> «Бриз», «Белая радуга». Единение человека с природой.  Красота и гармония в природе.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3F34E7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4</w:t>
            </w:r>
            <w:r w:rsidR="001807A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А.Т. Твардовский</w:t>
            </w:r>
            <w:r w:rsidRPr="00C443CC">
              <w:rPr>
                <w:rFonts w:ascii="Times New Roman" w:hAnsi="Times New Roman" w:cs="Times New Roman"/>
              </w:rPr>
              <w:t xml:space="preserve"> - поэт-гражданин. История создания поэмы "Василий Тёркин". Идейно-художественное своеобразие поэмы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ind w:left="16" w:hanging="16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1807A5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3F34E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Идейно-художественное своеобразие поэмы. Анализ главы "Переправа".Героика и юмор в поэме. Характеристика Тёркина.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Default="00C443CC" w:rsidP="00C443CC">
            <w:pPr>
              <w:spacing w:line="240" w:lineRule="auto"/>
              <w:ind w:left="16" w:hanging="16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5</w:t>
            </w:r>
            <w:r w:rsidR="001807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Стихотворения о Великой Отечественной войне. А.А.Сурков. «</w:t>
            </w:r>
            <w:r w:rsidR="003F34E7">
              <w:rPr>
                <w:rFonts w:ascii="Times New Roman" w:hAnsi="Times New Roman" w:cs="Times New Roman"/>
              </w:rPr>
              <w:t>Песня смелых», «Бьется в тесной печурке огонь…</w:t>
            </w:r>
            <w:r w:rsidRPr="00C443CC">
              <w:rPr>
                <w:rFonts w:ascii="Times New Roman" w:hAnsi="Times New Roman" w:cs="Times New Roman"/>
              </w:rPr>
              <w:t>»</w:t>
            </w:r>
          </w:p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К.М.Симонов. «Ты помнишь, Алеша, дороги Смоленщины…», «Жди меня…».</w:t>
            </w:r>
          </w:p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 xml:space="preserve">М.В.Исаковский. </w:t>
            </w:r>
            <w:r w:rsidR="003F34E7">
              <w:rPr>
                <w:rFonts w:ascii="Times New Roman" w:hAnsi="Times New Roman" w:cs="Times New Roman"/>
              </w:rPr>
              <w:t>«До свиданья, города и хаты», « В лесу прифронтовом».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ind w:left="16" w:hanging="16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5</w:t>
            </w:r>
            <w:r w:rsidR="001807A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F31" w:rsidRPr="00C443CC" w:rsidRDefault="00C72F31" w:rsidP="00C72F31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Стихотворения  татарских поэтов о Великой  Отечественной  войне.Сопоставление стихотворений  русской  и   татарской  литературы.</w:t>
            </w:r>
            <w:r w:rsidR="00B15169">
              <w:rPr>
                <w:rFonts w:ascii="Times New Roman" w:hAnsi="Times New Roman" w:cs="Times New Roman"/>
              </w:rPr>
              <w:t xml:space="preserve"> НРК.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ind w:left="16" w:hanging="16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5</w:t>
            </w:r>
            <w:r w:rsidR="001807A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3F34E7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F34E7">
              <w:rPr>
                <w:rFonts w:ascii="Times New Roman" w:hAnsi="Times New Roman" w:cs="Times New Roman"/>
                <w:b/>
              </w:rPr>
              <w:t>Развитие речи  6.</w:t>
            </w:r>
            <w:r w:rsidR="00B15169">
              <w:rPr>
                <w:rFonts w:ascii="Times New Roman" w:hAnsi="Times New Roman" w:cs="Times New Roman"/>
                <w:b/>
              </w:rPr>
              <w:t xml:space="preserve">  </w:t>
            </w:r>
            <w:r w:rsidR="00C443CC" w:rsidRPr="00C443CC">
              <w:rPr>
                <w:rFonts w:ascii="Times New Roman" w:hAnsi="Times New Roman" w:cs="Times New Roman"/>
              </w:rPr>
              <w:t>Обучение анализу стихотворения. Анализ любимого стихотворения поэта 20 века.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ind w:left="16" w:hanging="16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5</w:t>
            </w:r>
            <w:r w:rsidR="001807A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А.П.Платонов</w:t>
            </w:r>
            <w:r w:rsidRPr="00C443CC">
              <w:rPr>
                <w:rFonts w:ascii="Times New Roman" w:hAnsi="Times New Roman" w:cs="Times New Roman"/>
              </w:rPr>
              <w:t>. Платонов на войне. «Возвращение». Война и семья -основная тема рассказа. Семья Иванова. Гуманизм рассказа.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Default="00C443CC" w:rsidP="00C443CC">
            <w:pPr>
              <w:spacing w:line="240" w:lineRule="auto"/>
              <w:ind w:left="16" w:hanging="16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5</w:t>
            </w:r>
            <w:r w:rsidR="001807A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733B5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А.А.Ахматова.</w:t>
            </w:r>
            <w:r w:rsidRPr="00C443CC">
              <w:rPr>
                <w:rFonts w:ascii="Times New Roman" w:hAnsi="Times New Roman" w:cs="Times New Roman"/>
              </w:rPr>
              <w:t xml:space="preserve"> Биография. Лирика. «Я живу, как кукушка в часах…», «Мне голос был. Он звал утешно…», «Мне ни к чему одические рати…», «Читатель», «Мужество».Патриотическая направленность лирики Ахматовой.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5</w:t>
            </w:r>
            <w:r w:rsidR="001807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А.И.Солженицын</w:t>
            </w:r>
            <w:r w:rsidRPr="00C443CC">
              <w:rPr>
                <w:rFonts w:ascii="Times New Roman" w:hAnsi="Times New Roman" w:cs="Times New Roman"/>
              </w:rPr>
              <w:t>. Биография писателя. «Матренин двор». Судьба Матрены как  воплощение подвижничества, бескорыстия и деятельного добра.</w:t>
            </w:r>
            <w:r w:rsidR="00733B54" w:rsidRPr="00C443CC">
              <w:rPr>
                <w:rFonts w:ascii="Times New Roman" w:hAnsi="Times New Roman" w:cs="Times New Roman"/>
              </w:rPr>
              <w:t xml:space="preserve"> Традиции русской классики в изображении народной жизни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1807A5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5</w:t>
            </w:r>
            <w:r w:rsidR="001807A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733B5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В.П.Астафьев</w:t>
            </w:r>
            <w:r w:rsidRPr="00C443CC">
              <w:rPr>
                <w:rFonts w:ascii="Times New Roman" w:hAnsi="Times New Roman" w:cs="Times New Roman"/>
              </w:rPr>
              <w:t xml:space="preserve">. Слово о писателе. «Фотография, на которой меня нет».Своеобразие сюжета рассказа. Красота души героев произведения. </w:t>
            </w:r>
            <w:r w:rsidRPr="00C443CC">
              <w:rPr>
                <w:rFonts w:ascii="Times New Roman" w:hAnsi="Times New Roman" w:cs="Times New Roman"/>
              </w:rPr>
              <w:lastRenderedPageBreak/>
              <w:t>Непреходящая историческая память народа.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lastRenderedPageBreak/>
              <w:t>5</w:t>
            </w:r>
            <w:r w:rsidRPr="00C443CC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01C4" w:rsidRPr="00C443CC" w:rsidRDefault="00B15169" w:rsidP="00C701C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 </w:t>
            </w:r>
            <w:r w:rsidR="00733B54" w:rsidRPr="00733B54">
              <w:rPr>
                <w:rFonts w:ascii="Times New Roman" w:hAnsi="Times New Roman" w:cs="Times New Roman"/>
                <w:b/>
              </w:rPr>
              <w:t>р</w:t>
            </w:r>
            <w:r w:rsidR="0075174C">
              <w:rPr>
                <w:rFonts w:ascii="Times New Roman" w:hAnsi="Times New Roman" w:cs="Times New Roman"/>
                <w:b/>
              </w:rPr>
              <w:t>ечи</w:t>
            </w:r>
            <w:r w:rsidR="00733B54" w:rsidRPr="00733B54">
              <w:rPr>
                <w:rFonts w:ascii="Times New Roman" w:hAnsi="Times New Roman" w:cs="Times New Roman"/>
                <w:b/>
              </w:rPr>
              <w:t xml:space="preserve"> 7</w:t>
            </w:r>
            <w:r w:rsidR="00733B54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C443CC" w:rsidRPr="00C443CC">
              <w:rPr>
                <w:rFonts w:ascii="Times New Roman" w:hAnsi="Times New Roman" w:cs="Times New Roman"/>
              </w:rPr>
              <w:t>Деревенская фотография-летопись народа, его настенная история</w:t>
            </w:r>
            <w:r w:rsidR="00C701C4">
              <w:rPr>
                <w:rFonts w:ascii="Times New Roman" w:hAnsi="Times New Roman" w:cs="Times New Roman"/>
              </w:rPr>
              <w:t>. Фотографии из семейного альбома.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ind w:left="16" w:hanging="16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733B54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733B54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Н.М.Рубцов</w:t>
            </w:r>
            <w:r w:rsidRPr="00C443CC">
              <w:rPr>
                <w:rFonts w:ascii="Times New Roman" w:hAnsi="Times New Roman" w:cs="Times New Roman"/>
              </w:rPr>
              <w:t>. Биография. Лирика.«Привет, Россия…», «Русский огонек», «Поэзия». Животворящая любовь к людям, к родной природе. Сквозные образы(дорога, звезда, свет и др.).Музыкальность стиха.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ind w:left="16" w:hanging="16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6</w:t>
            </w:r>
            <w:r w:rsidRPr="00C443C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Ч.Айтматов</w:t>
            </w:r>
            <w:r w:rsidRPr="00C443CC">
              <w:rPr>
                <w:rFonts w:ascii="Times New Roman" w:hAnsi="Times New Roman" w:cs="Times New Roman"/>
              </w:rPr>
              <w:t>. Биография писателя. «Белый пароход». Идея взросления человека.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6</w:t>
            </w:r>
            <w:r w:rsidRPr="00C443CC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Осуждение жестокости и бездуховности. Роль легенды  в композиции произведения.Доброта и красота души героев в произведениях А.И.Солженицына, Ч.Айтматова, Н.М.Рубцова, В.П.Астафьева</w:t>
            </w:r>
            <w:r w:rsidRPr="00C443CC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6</w:t>
            </w:r>
            <w:r w:rsidRPr="00C443CC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 xml:space="preserve">Обобщающий урок по русской литературе за курс 8 класса. </w:t>
            </w:r>
            <w:r w:rsidRPr="00C443CC">
              <w:rPr>
                <w:rFonts w:ascii="Times New Roman" w:hAnsi="Times New Roman" w:cs="Times New Roman"/>
                <w:b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783E7A">
        <w:trPr>
          <w:gridAfter w:val="1"/>
          <w:wAfter w:w="3496" w:type="dxa"/>
        </w:trPr>
        <w:tc>
          <w:tcPr>
            <w:tcW w:w="15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443CC" w:rsidRPr="00C443CC" w:rsidRDefault="00C72F31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Литература народов России. 2ч.</w:t>
            </w: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6</w:t>
            </w:r>
            <w:r w:rsidRPr="00C443CC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733B54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М.Джалиль</w:t>
            </w:r>
            <w:r w:rsidR="00C443CC" w:rsidRPr="00C443C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Стихотворения.</w:t>
            </w:r>
            <w:r w:rsidR="00B15169">
              <w:rPr>
                <w:rFonts w:ascii="Times New Roman" w:hAnsi="Times New Roman" w:cs="Times New Roman"/>
              </w:rPr>
              <w:t xml:space="preserve"> НРК.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B15169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6</w:t>
            </w:r>
            <w:r w:rsidRPr="00B1516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733B54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Р.Гамзатов.  Стихотворения.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783E7A">
        <w:trPr>
          <w:gridAfter w:val="1"/>
          <w:wAfter w:w="3496" w:type="dxa"/>
        </w:trPr>
        <w:tc>
          <w:tcPr>
            <w:tcW w:w="15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>Зарубежная литература. 5 ч.</w:t>
            </w: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733B54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6</w:t>
            </w:r>
            <w:r w:rsidRPr="00733B5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Зарубежная литература.</w:t>
            </w:r>
          </w:p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Жюль Верн</w:t>
            </w:r>
            <w:r w:rsidRPr="00C443CC">
              <w:rPr>
                <w:rFonts w:ascii="Times New Roman" w:hAnsi="Times New Roman" w:cs="Times New Roman"/>
              </w:rPr>
              <w:t xml:space="preserve">. Слово о писателе. «Таинственный остров». Гимн науке и созидательной мысли, труду в романах Ж.Верна. Иллюстрации к роману. Кинофильм.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6</w:t>
            </w:r>
            <w:r w:rsidRPr="00C443CC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А.Конан-Дойл</w:t>
            </w:r>
            <w:r w:rsidRPr="00C443CC">
              <w:rPr>
                <w:rFonts w:ascii="Times New Roman" w:hAnsi="Times New Roman" w:cs="Times New Roman"/>
              </w:rPr>
              <w:t>. «Пестрая лента».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t>6</w:t>
            </w:r>
            <w:r w:rsidRPr="00C443CC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733B54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Внеклассное чтение 8.</w:t>
            </w:r>
            <w:r w:rsidR="00C443CC" w:rsidRPr="00C443CC">
              <w:rPr>
                <w:rFonts w:ascii="Times New Roman" w:hAnsi="Times New Roman" w:cs="Times New Roman"/>
                <w:b/>
              </w:rPr>
              <w:t xml:space="preserve"> Жюль Верн</w:t>
            </w:r>
            <w:r w:rsidR="00C443CC" w:rsidRPr="00C443CC">
              <w:rPr>
                <w:rFonts w:ascii="Times New Roman" w:hAnsi="Times New Roman" w:cs="Times New Roman"/>
              </w:rPr>
              <w:t>. «Пятнадцатилетний капитан».</w:t>
            </w:r>
            <w:r w:rsidR="00C443CC" w:rsidRPr="00C443CC">
              <w:rPr>
                <w:rFonts w:ascii="Times New Roman" w:hAnsi="Times New Roman" w:cs="Times New Roman"/>
                <w:b/>
              </w:rPr>
              <w:t xml:space="preserve"> Г.Уэллс</w:t>
            </w:r>
            <w:r w:rsidR="00C443CC" w:rsidRPr="00C443CC">
              <w:rPr>
                <w:rFonts w:ascii="Times New Roman" w:hAnsi="Times New Roman" w:cs="Times New Roman"/>
              </w:rPr>
              <w:t xml:space="preserve">.  «Человек-невидимка». </w:t>
            </w:r>
            <w:r w:rsidR="00C443CC" w:rsidRPr="00C443CC">
              <w:rPr>
                <w:rFonts w:ascii="Times New Roman" w:hAnsi="Times New Roman" w:cs="Times New Roman"/>
                <w:b/>
              </w:rPr>
              <w:t>В.Скотт.</w:t>
            </w:r>
            <w:r w:rsidR="00C443CC" w:rsidRPr="00C443CC">
              <w:rPr>
                <w:rFonts w:ascii="Times New Roman" w:hAnsi="Times New Roman" w:cs="Times New Roman"/>
              </w:rPr>
              <w:t xml:space="preserve"> «Айвенго», «Квентин Дорвард».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733B54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6</w:t>
            </w:r>
            <w:r w:rsidRPr="00733B5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  <w:b/>
              </w:rPr>
              <w:t>О.Генри.</w:t>
            </w:r>
            <w:r w:rsidRPr="00C443CC">
              <w:rPr>
                <w:rFonts w:ascii="Times New Roman" w:hAnsi="Times New Roman" w:cs="Times New Roman"/>
              </w:rPr>
              <w:t xml:space="preserve"> Краткие сведения о писателе. «Вождь краснокожих»: о </w:t>
            </w:r>
            <w:r w:rsidRPr="00C443CC">
              <w:rPr>
                <w:rFonts w:ascii="Times New Roman" w:hAnsi="Times New Roman" w:cs="Times New Roman"/>
              </w:rPr>
              <w:lastRenderedPageBreak/>
              <w:t>детстве — с улыбкой и всерьез (дети и взрослые в рассказе).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40029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</w:rPr>
              <w:lastRenderedPageBreak/>
              <w:t>6</w:t>
            </w:r>
            <w:r w:rsidRPr="00C443CC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 xml:space="preserve">Э.А.По. </w:t>
            </w:r>
            <w:r w:rsidRPr="00C443CC">
              <w:rPr>
                <w:rFonts w:ascii="Times New Roman" w:hAnsi="Times New Roman" w:cs="Times New Roman"/>
              </w:rPr>
              <w:t>Краткие сведения об авторе. Детективные рассказы «Золотой жук» или «Убийство на улице Морг»).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  <w:lang w:val="en-US"/>
              </w:rPr>
            </w:pPr>
            <w:r w:rsidRPr="00C443CC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C443CC" w:rsidRDefault="00C443CC" w:rsidP="00C443CC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3CC" w:rsidRPr="00D11875" w:rsidRDefault="00C443CC" w:rsidP="00C443CC">
            <w:pPr>
              <w:spacing w:line="240" w:lineRule="auto"/>
              <w:jc w:val="both"/>
            </w:pPr>
          </w:p>
        </w:tc>
      </w:tr>
      <w:tr w:rsidR="00C443CC" w:rsidRPr="00D11875" w:rsidTr="00783E7A">
        <w:trPr>
          <w:gridAfter w:val="1"/>
          <w:wAfter w:w="3496" w:type="dxa"/>
        </w:trPr>
        <w:tc>
          <w:tcPr>
            <w:tcW w:w="155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443CC" w:rsidRPr="00C443CC" w:rsidRDefault="00C443CC" w:rsidP="00C443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443CC">
              <w:rPr>
                <w:rFonts w:ascii="Times New Roman" w:hAnsi="Times New Roman" w:cs="Times New Roman"/>
                <w:b/>
              </w:rPr>
              <w:t>Заключение  1 ч.</w:t>
            </w:r>
          </w:p>
        </w:tc>
      </w:tr>
      <w:tr w:rsidR="00783E7A" w:rsidRPr="00D11875" w:rsidTr="004628F7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3E7A" w:rsidRPr="00C443CC" w:rsidRDefault="00783E7A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3E7A" w:rsidRPr="00C443CC" w:rsidRDefault="00783E7A" w:rsidP="00C443CC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Литература и история в произведениях, изученных в 8 классе. Итоги года и задание на лето.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3E7A" w:rsidRPr="00C443CC" w:rsidRDefault="00783E7A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  <w:r w:rsidRPr="00C443C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E7A" w:rsidRPr="00C443CC" w:rsidRDefault="00783E7A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E7A" w:rsidRPr="00C443CC" w:rsidRDefault="00783E7A" w:rsidP="00C443CC">
            <w:pPr>
              <w:spacing w:line="240" w:lineRule="auto"/>
              <w:ind w:left="16" w:hanging="16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E7A" w:rsidRPr="00D11875" w:rsidRDefault="00783E7A" w:rsidP="00C443CC">
            <w:pPr>
              <w:spacing w:line="240" w:lineRule="auto"/>
              <w:ind w:left="16" w:hanging="16"/>
            </w:pPr>
          </w:p>
        </w:tc>
      </w:tr>
    </w:tbl>
    <w:p w:rsidR="00C443CC" w:rsidRDefault="00C443CC" w:rsidP="00C443CC">
      <w:pPr>
        <w:spacing w:line="240" w:lineRule="auto"/>
      </w:pPr>
    </w:p>
    <w:p w:rsidR="00875A0F" w:rsidRDefault="00875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131E" w:rsidRDefault="002D13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131E" w:rsidRDefault="002D13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131E" w:rsidRDefault="002D13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131E" w:rsidRDefault="002D13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131E" w:rsidRDefault="002D13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131E" w:rsidRDefault="002D13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131E" w:rsidRDefault="002D13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131E" w:rsidRDefault="002D13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131E" w:rsidRDefault="002D13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131E" w:rsidRDefault="002D13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131E" w:rsidRDefault="002D13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D131E" w:rsidSect="00CF33C9">
      <w:headerReference w:type="default" r:id="rId15"/>
      <w:pgSz w:w="16838" w:h="11906" w:orient="landscape"/>
      <w:pgMar w:top="1134" w:right="1021" w:bottom="851" w:left="85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176" w:rsidRDefault="00615176" w:rsidP="008107C7">
      <w:pPr>
        <w:spacing w:after="0" w:line="240" w:lineRule="auto"/>
      </w:pPr>
      <w:r>
        <w:separator/>
      </w:r>
    </w:p>
  </w:endnote>
  <w:endnote w:type="continuationSeparator" w:id="0">
    <w:p w:rsidR="00615176" w:rsidRDefault="00615176" w:rsidP="00810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176" w:rsidRDefault="00615176" w:rsidP="008107C7">
      <w:pPr>
        <w:spacing w:after="0" w:line="240" w:lineRule="auto"/>
      </w:pPr>
      <w:r>
        <w:separator/>
      </w:r>
    </w:p>
  </w:footnote>
  <w:footnote w:type="continuationSeparator" w:id="0">
    <w:p w:rsidR="00615176" w:rsidRDefault="00615176" w:rsidP="008107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CDF" w:rsidRDefault="003D4CDF" w:rsidP="00A22925">
    <w:pPr>
      <w:pStyle w:val="a3"/>
    </w:pPr>
  </w:p>
  <w:p w:rsidR="003D4CDF" w:rsidRDefault="003D4CD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/>
        <w:sz w:val="20"/>
      </w:rPr>
    </w:lvl>
  </w:abstractNum>
  <w:abstractNum w:abstractNumId="1">
    <w:nsid w:val="05DB5535"/>
    <w:multiLevelType w:val="hybridMultilevel"/>
    <w:tmpl w:val="1BEC76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A481068"/>
    <w:multiLevelType w:val="hybridMultilevel"/>
    <w:tmpl w:val="BD12FB3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624EA3"/>
    <w:multiLevelType w:val="hybridMultilevel"/>
    <w:tmpl w:val="99861632"/>
    <w:lvl w:ilvl="0" w:tplc="E55CC1B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4">
    <w:nsid w:val="40B10C9F"/>
    <w:multiLevelType w:val="hybridMultilevel"/>
    <w:tmpl w:val="D13A5F20"/>
    <w:lvl w:ilvl="0" w:tplc="DDC207A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469451A7"/>
    <w:multiLevelType w:val="hybridMultilevel"/>
    <w:tmpl w:val="AD52B23A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  <w:strike w:val="0"/>
        <w:dstrike w:val="0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0CA29C2"/>
    <w:multiLevelType w:val="hybridMultilevel"/>
    <w:tmpl w:val="7B62EFF4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5C11057"/>
    <w:multiLevelType w:val="hybridMultilevel"/>
    <w:tmpl w:val="F42CE5A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8">
    <w:nsid w:val="565F36C2"/>
    <w:multiLevelType w:val="hybridMultilevel"/>
    <w:tmpl w:val="F3500C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B71BA0"/>
    <w:multiLevelType w:val="hybridMultilevel"/>
    <w:tmpl w:val="8BE097C8"/>
    <w:lvl w:ilvl="0" w:tplc="2E0E38AC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0">
    <w:nsid w:val="6541321A"/>
    <w:multiLevelType w:val="hybridMultilevel"/>
    <w:tmpl w:val="5C28F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E30205"/>
    <w:multiLevelType w:val="hybridMultilevel"/>
    <w:tmpl w:val="5C28F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A640FF"/>
    <w:multiLevelType w:val="hybridMultilevel"/>
    <w:tmpl w:val="90FA51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9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0"/>
  </w:num>
  <w:num w:numId="12">
    <w:abstractNumId w:val="2"/>
  </w:num>
  <w:num w:numId="13">
    <w:abstractNumId w:val="6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659"/>
    <w:rsid w:val="000142D6"/>
    <w:rsid w:val="00015E7F"/>
    <w:rsid w:val="00020F96"/>
    <w:rsid w:val="000305D8"/>
    <w:rsid w:val="00043F97"/>
    <w:rsid w:val="000538FC"/>
    <w:rsid w:val="000578C3"/>
    <w:rsid w:val="000624BC"/>
    <w:rsid w:val="000A0C00"/>
    <w:rsid w:val="000A4A75"/>
    <w:rsid w:val="000B7CBA"/>
    <w:rsid w:val="000C2EC3"/>
    <w:rsid w:val="000D0126"/>
    <w:rsid w:val="000D32FD"/>
    <w:rsid w:val="00103578"/>
    <w:rsid w:val="00153C76"/>
    <w:rsid w:val="001603BA"/>
    <w:rsid w:val="00163831"/>
    <w:rsid w:val="00165ED7"/>
    <w:rsid w:val="00166A13"/>
    <w:rsid w:val="0017746D"/>
    <w:rsid w:val="001807A5"/>
    <w:rsid w:val="00191B70"/>
    <w:rsid w:val="001C0784"/>
    <w:rsid w:val="001C59F1"/>
    <w:rsid w:val="001D1D6F"/>
    <w:rsid w:val="001E377A"/>
    <w:rsid w:val="0022143C"/>
    <w:rsid w:val="00231F13"/>
    <w:rsid w:val="002409EA"/>
    <w:rsid w:val="00253DB5"/>
    <w:rsid w:val="0026183B"/>
    <w:rsid w:val="0026265A"/>
    <w:rsid w:val="00277D56"/>
    <w:rsid w:val="002816CF"/>
    <w:rsid w:val="00284AB3"/>
    <w:rsid w:val="002908CC"/>
    <w:rsid w:val="00290D44"/>
    <w:rsid w:val="00291A0E"/>
    <w:rsid w:val="002A55C2"/>
    <w:rsid w:val="002B2B0D"/>
    <w:rsid w:val="002C3496"/>
    <w:rsid w:val="002D131E"/>
    <w:rsid w:val="002E0DDC"/>
    <w:rsid w:val="00304E54"/>
    <w:rsid w:val="00307146"/>
    <w:rsid w:val="00311686"/>
    <w:rsid w:val="0031568A"/>
    <w:rsid w:val="00345DFF"/>
    <w:rsid w:val="003612FD"/>
    <w:rsid w:val="0036157D"/>
    <w:rsid w:val="00364C22"/>
    <w:rsid w:val="003711C4"/>
    <w:rsid w:val="00387C3D"/>
    <w:rsid w:val="00394712"/>
    <w:rsid w:val="003A3990"/>
    <w:rsid w:val="003B19A8"/>
    <w:rsid w:val="003B2BCF"/>
    <w:rsid w:val="003D0078"/>
    <w:rsid w:val="003D4CDF"/>
    <w:rsid w:val="003E0CC1"/>
    <w:rsid w:val="003E621C"/>
    <w:rsid w:val="003E7C43"/>
    <w:rsid w:val="003F3020"/>
    <w:rsid w:val="003F34E7"/>
    <w:rsid w:val="003F39E0"/>
    <w:rsid w:val="00400293"/>
    <w:rsid w:val="00413B4A"/>
    <w:rsid w:val="00423FAB"/>
    <w:rsid w:val="00432899"/>
    <w:rsid w:val="0043642A"/>
    <w:rsid w:val="00440E5C"/>
    <w:rsid w:val="00442EFC"/>
    <w:rsid w:val="004628F7"/>
    <w:rsid w:val="00464881"/>
    <w:rsid w:val="004705D4"/>
    <w:rsid w:val="00495DF6"/>
    <w:rsid w:val="004A0848"/>
    <w:rsid w:val="004C0ECC"/>
    <w:rsid w:val="004E099F"/>
    <w:rsid w:val="004E7232"/>
    <w:rsid w:val="004E7B51"/>
    <w:rsid w:val="0050310C"/>
    <w:rsid w:val="0052455A"/>
    <w:rsid w:val="00535267"/>
    <w:rsid w:val="00541E1D"/>
    <w:rsid w:val="00544045"/>
    <w:rsid w:val="00553B01"/>
    <w:rsid w:val="0056331B"/>
    <w:rsid w:val="00565B88"/>
    <w:rsid w:val="00590E1C"/>
    <w:rsid w:val="005A2BB3"/>
    <w:rsid w:val="005B2850"/>
    <w:rsid w:val="005D2FEC"/>
    <w:rsid w:val="005D4F26"/>
    <w:rsid w:val="005E3811"/>
    <w:rsid w:val="005F7489"/>
    <w:rsid w:val="00605342"/>
    <w:rsid w:val="00615176"/>
    <w:rsid w:val="00617F66"/>
    <w:rsid w:val="006311FA"/>
    <w:rsid w:val="00635587"/>
    <w:rsid w:val="006441DE"/>
    <w:rsid w:val="00644870"/>
    <w:rsid w:val="006477DC"/>
    <w:rsid w:val="00660FF9"/>
    <w:rsid w:val="0066273D"/>
    <w:rsid w:val="00665E80"/>
    <w:rsid w:val="006674A9"/>
    <w:rsid w:val="00687449"/>
    <w:rsid w:val="00687688"/>
    <w:rsid w:val="006A5A0A"/>
    <w:rsid w:val="006B3910"/>
    <w:rsid w:val="006C5677"/>
    <w:rsid w:val="006C5B1B"/>
    <w:rsid w:val="006C76AF"/>
    <w:rsid w:val="006D69A1"/>
    <w:rsid w:val="006E5861"/>
    <w:rsid w:val="006F3726"/>
    <w:rsid w:val="0071221F"/>
    <w:rsid w:val="007268C8"/>
    <w:rsid w:val="00731012"/>
    <w:rsid w:val="00733B54"/>
    <w:rsid w:val="00751412"/>
    <w:rsid w:val="0075174C"/>
    <w:rsid w:val="007641C1"/>
    <w:rsid w:val="00765CF6"/>
    <w:rsid w:val="007727DC"/>
    <w:rsid w:val="00773CB1"/>
    <w:rsid w:val="00774955"/>
    <w:rsid w:val="00776FD5"/>
    <w:rsid w:val="00777F99"/>
    <w:rsid w:val="00783E7A"/>
    <w:rsid w:val="0078568F"/>
    <w:rsid w:val="007B503E"/>
    <w:rsid w:val="007C0588"/>
    <w:rsid w:val="007C2E1C"/>
    <w:rsid w:val="007D5053"/>
    <w:rsid w:val="00806409"/>
    <w:rsid w:val="008107C7"/>
    <w:rsid w:val="0081612B"/>
    <w:rsid w:val="00827B4C"/>
    <w:rsid w:val="00831659"/>
    <w:rsid w:val="008413EB"/>
    <w:rsid w:val="00864C24"/>
    <w:rsid w:val="0087068E"/>
    <w:rsid w:val="00872906"/>
    <w:rsid w:val="00875A0F"/>
    <w:rsid w:val="00876073"/>
    <w:rsid w:val="00877CDB"/>
    <w:rsid w:val="008A14C6"/>
    <w:rsid w:val="008D5087"/>
    <w:rsid w:val="008E0A18"/>
    <w:rsid w:val="008E4C58"/>
    <w:rsid w:val="00902627"/>
    <w:rsid w:val="00916ECF"/>
    <w:rsid w:val="00917193"/>
    <w:rsid w:val="00936A22"/>
    <w:rsid w:val="00937B5F"/>
    <w:rsid w:val="00960EF0"/>
    <w:rsid w:val="009625FF"/>
    <w:rsid w:val="00972FB4"/>
    <w:rsid w:val="00981F94"/>
    <w:rsid w:val="00985DF9"/>
    <w:rsid w:val="0099336F"/>
    <w:rsid w:val="00994BDD"/>
    <w:rsid w:val="009A5945"/>
    <w:rsid w:val="009B7433"/>
    <w:rsid w:val="009C38A2"/>
    <w:rsid w:val="009E155B"/>
    <w:rsid w:val="00A02213"/>
    <w:rsid w:val="00A04413"/>
    <w:rsid w:val="00A105F4"/>
    <w:rsid w:val="00A11D87"/>
    <w:rsid w:val="00A12046"/>
    <w:rsid w:val="00A22925"/>
    <w:rsid w:val="00A241C3"/>
    <w:rsid w:val="00A26FD0"/>
    <w:rsid w:val="00A32B21"/>
    <w:rsid w:val="00A35D04"/>
    <w:rsid w:val="00A46813"/>
    <w:rsid w:val="00A65AB4"/>
    <w:rsid w:val="00A75B30"/>
    <w:rsid w:val="00A76C45"/>
    <w:rsid w:val="00A87591"/>
    <w:rsid w:val="00A87F97"/>
    <w:rsid w:val="00A929DB"/>
    <w:rsid w:val="00A97564"/>
    <w:rsid w:val="00AB2950"/>
    <w:rsid w:val="00AB6FCF"/>
    <w:rsid w:val="00AD6DE4"/>
    <w:rsid w:val="00B15111"/>
    <w:rsid w:val="00B15169"/>
    <w:rsid w:val="00B1552B"/>
    <w:rsid w:val="00B31E60"/>
    <w:rsid w:val="00B35677"/>
    <w:rsid w:val="00B3575B"/>
    <w:rsid w:val="00B370E9"/>
    <w:rsid w:val="00B41306"/>
    <w:rsid w:val="00B42F9B"/>
    <w:rsid w:val="00B700E2"/>
    <w:rsid w:val="00B812AF"/>
    <w:rsid w:val="00B82824"/>
    <w:rsid w:val="00B85699"/>
    <w:rsid w:val="00B907CE"/>
    <w:rsid w:val="00B9141F"/>
    <w:rsid w:val="00B93B1F"/>
    <w:rsid w:val="00BB68F2"/>
    <w:rsid w:val="00BC3289"/>
    <w:rsid w:val="00BC7F64"/>
    <w:rsid w:val="00BD368B"/>
    <w:rsid w:val="00BD463A"/>
    <w:rsid w:val="00BE347B"/>
    <w:rsid w:val="00C03CA3"/>
    <w:rsid w:val="00C05F82"/>
    <w:rsid w:val="00C27AA8"/>
    <w:rsid w:val="00C35063"/>
    <w:rsid w:val="00C37624"/>
    <w:rsid w:val="00C405A6"/>
    <w:rsid w:val="00C443CC"/>
    <w:rsid w:val="00C51927"/>
    <w:rsid w:val="00C5793A"/>
    <w:rsid w:val="00C701C4"/>
    <w:rsid w:val="00C72F31"/>
    <w:rsid w:val="00C76D60"/>
    <w:rsid w:val="00C83CF2"/>
    <w:rsid w:val="00CA0E12"/>
    <w:rsid w:val="00CA1208"/>
    <w:rsid w:val="00CA764B"/>
    <w:rsid w:val="00CB5A2A"/>
    <w:rsid w:val="00CD116D"/>
    <w:rsid w:val="00CF33C9"/>
    <w:rsid w:val="00CF787E"/>
    <w:rsid w:val="00D02186"/>
    <w:rsid w:val="00D05D6D"/>
    <w:rsid w:val="00D064D2"/>
    <w:rsid w:val="00D14085"/>
    <w:rsid w:val="00D16DF4"/>
    <w:rsid w:val="00D21626"/>
    <w:rsid w:val="00D30FAA"/>
    <w:rsid w:val="00D540C7"/>
    <w:rsid w:val="00D55958"/>
    <w:rsid w:val="00D5776B"/>
    <w:rsid w:val="00D67DED"/>
    <w:rsid w:val="00D775DD"/>
    <w:rsid w:val="00D77B3D"/>
    <w:rsid w:val="00D831A5"/>
    <w:rsid w:val="00D839B6"/>
    <w:rsid w:val="00DA084D"/>
    <w:rsid w:val="00DA199F"/>
    <w:rsid w:val="00DB3EE1"/>
    <w:rsid w:val="00DB413F"/>
    <w:rsid w:val="00DC60EE"/>
    <w:rsid w:val="00DC7AFD"/>
    <w:rsid w:val="00DE2431"/>
    <w:rsid w:val="00DE6793"/>
    <w:rsid w:val="00DE6F3B"/>
    <w:rsid w:val="00DF1779"/>
    <w:rsid w:val="00DF2BD5"/>
    <w:rsid w:val="00E021E1"/>
    <w:rsid w:val="00E220E3"/>
    <w:rsid w:val="00E23F87"/>
    <w:rsid w:val="00E3372F"/>
    <w:rsid w:val="00E4663A"/>
    <w:rsid w:val="00E60D00"/>
    <w:rsid w:val="00E61F8E"/>
    <w:rsid w:val="00E70A3A"/>
    <w:rsid w:val="00E82EFB"/>
    <w:rsid w:val="00EA490B"/>
    <w:rsid w:val="00EB7D35"/>
    <w:rsid w:val="00EC398C"/>
    <w:rsid w:val="00ED31C1"/>
    <w:rsid w:val="00ED353F"/>
    <w:rsid w:val="00EE02C4"/>
    <w:rsid w:val="00EE75B7"/>
    <w:rsid w:val="00EF4AFD"/>
    <w:rsid w:val="00EF61DB"/>
    <w:rsid w:val="00EF62B7"/>
    <w:rsid w:val="00F021CE"/>
    <w:rsid w:val="00F03346"/>
    <w:rsid w:val="00F063B0"/>
    <w:rsid w:val="00F14F4B"/>
    <w:rsid w:val="00F1631C"/>
    <w:rsid w:val="00F24335"/>
    <w:rsid w:val="00F44FBE"/>
    <w:rsid w:val="00F64899"/>
    <w:rsid w:val="00F667A7"/>
    <w:rsid w:val="00F67D10"/>
    <w:rsid w:val="00F87916"/>
    <w:rsid w:val="00F90216"/>
    <w:rsid w:val="00FB1F77"/>
    <w:rsid w:val="00FB72CB"/>
    <w:rsid w:val="00FC58B9"/>
    <w:rsid w:val="00FE10C2"/>
    <w:rsid w:val="00FF17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220951-58D1-438F-BB56-FAFF56C74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1631C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A12046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36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03CA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631C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03CA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header"/>
    <w:basedOn w:val="a"/>
    <w:link w:val="a4"/>
    <w:uiPriority w:val="99"/>
    <w:unhideWhenUsed/>
    <w:rsid w:val="008107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107C7"/>
  </w:style>
  <w:style w:type="paragraph" w:styleId="a5">
    <w:name w:val="footer"/>
    <w:basedOn w:val="a"/>
    <w:link w:val="a6"/>
    <w:uiPriority w:val="99"/>
    <w:unhideWhenUsed/>
    <w:rsid w:val="008107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107C7"/>
  </w:style>
  <w:style w:type="paragraph" w:styleId="21">
    <w:name w:val="Body Text Indent 2"/>
    <w:basedOn w:val="a"/>
    <w:link w:val="22"/>
    <w:unhideWhenUsed/>
    <w:rsid w:val="00F1631C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F163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qFormat/>
    <w:rsid w:val="002908C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No Spacing"/>
    <w:link w:val="a9"/>
    <w:uiPriority w:val="1"/>
    <w:qFormat/>
    <w:rsid w:val="002908CC"/>
    <w:pPr>
      <w:spacing w:after="0" w:line="240" w:lineRule="auto"/>
    </w:pPr>
    <w:rPr>
      <w:rFonts w:ascii="Calibri" w:eastAsia="Times New Roman" w:hAnsi="Calibri" w:cs="Times New Roman"/>
      <w:color w:val="FFFFFF"/>
      <w:sz w:val="80"/>
      <w:szCs w:val="80"/>
    </w:rPr>
  </w:style>
  <w:style w:type="character" w:customStyle="1" w:styleId="a9">
    <w:name w:val="Без интервала Знак"/>
    <w:basedOn w:val="a0"/>
    <w:link w:val="a8"/>
    <w:uiPriority w:val="1"/>
    <w:rsid w:val="002908CC"/>
    <w:rPr>
      <w:rFonts w:ascii="Calibri" w:eastAsia="Times New Roman" w:hAnsi="Calibri" w:cs="Times New Roman"/>
      <w:color w:val="FFFFFF"/>
      <w:sz w:val="80"/>
      <w:szCs w:val="80"/>
    </w:rPr>
  </w:style>
  <w:style w:type="paragraph" w:styleId="3">
    <w:name w:val="Body Text 3"/>
    <w:basedOn w:val="a"/>
    <w:link w:val="30"/>
    <w:rsid w:val="00C03CA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C03CA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A12046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table" w:styleId="aa">
    <w:name w:val="Table Grid"/>
    <w:basedOn w:val="a1"/>
    <w:uiPriority w:val="59"/>
    <w:rsid w:val="006D69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F667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9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penclass.ru/" TargetMode="External"/><Relationship Id="rId13" Type="http://schemas.openxmlformats.org/officeDocument/2006/relationships/hyperlink" Target="http://www.fcior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aharina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roshkolu.ru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fip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1september.ru/" TargetMode="External"/><Relationship Id="rId14" Type="http://schemas.openxmlformats.org/officeDocument/2006/relationships/hyperlink" Target="http://www.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A7646C-CD34-4571-B4CC-025BA8614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5337</Words>
  <Characters>30423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Андрей</cp:lastModifiedBy>
  <cp:revision>2</cp:revision>
  <cp:lastPrinted>2014-09-11T17:40:00Z</cp:lastPrinted>
  <dcterms:created xsi:type="dcterms:W3CDTF">2015-02-03T07:47:00Z</dcterms:created>
  <dcterms:modified xsi:type="dcterms:W3CDTF">2015-02-03T07:47:00Z</dcterms:modified>
</cp:coreProperties>
</file>